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DAF" w:rsidRPr="009A77F5" w:rsidRDefault="00781DAF" w:rsidP="00781DAF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781DAF" w:rsidRPr="009A77F5" w:rsidRDefault="00781DAF" w:rsidP="00781DAF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образования Ленинского района</w:t>
      </w:r>
    </w:p>
    <w:p w:rsidR="00781DAF" w:rsidRPr="009A77F5" w:rsidRDefault="00781DAF" w:rsidP="00781DAF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Муниципальное бюджетное дошкольн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ое образовательное учреждение </w:t>
      </w:r>
    </w:p>
    <w:p w:rsidR="00781DAF" w:rsidRPr="009A77F5" w:rsidRDefault="00781DAF" w:rsidP="00781DAF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«Д</w:t>
      </w: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етский сад № 419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781DAF" w:rsidRPr="009A77F5" w:rsidRDefault="00781DAF" w:rsidP="00781DAF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(МБДОУ «Д</w:t>
      </w: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етский сад № 419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</w:p>
    <w:p w:rsidR="00781DAF" w:rsidRPr="009A77F5" w:rsidRDefault="00781DAF" w:rsidP="00781DAF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A77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</w:t>
      </w:r>
    </w:p>
    <w:p w:rsidR="00280919" w:rsidRDefault="00280919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919" w:rsidRDefault="00280919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919" w:rsidRDefault="00280919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Занятие </w:t>
      </w:r>
    </w:p>
    <w:p w:rsidR="00280919" w:rsidRDefault="00280919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«Путешествие в мир профессий.»</w:t>
      </w:r>
    </w:p>
    <w:p w:rsidR="00280919" w:rsidRDefault="00280919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80919" w:rsidRDefault="00280919" w:rsidP="002809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Для детей средней группы</w:t>
      </w:r>
    </w:p>
    <w:p w:rsidR="00280919" w:rsidRDefault="00280919" w:rsidP="00280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919" w:rsidRDefault="00280919" w:rsidP="00280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919" w:rsidRDefault="00280919" w:rsidP="00280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919" w:rsidRDefault="00F54A80" w:rsidP="00280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4A80" w:rsidRDefault="00F54A80" w:rsidP="00280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A80" w:rsidRDefault="00F54A80" w:rsidP="00280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919" w:rsidRDefault="00280919" w:rsidP="00280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919" w:rsidRDefault="00F54A80" w:rsidP="002809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</w:t>
      </w:r>
      <w:r w:rsidR="00280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Захарова Елена </w:t>
      </w:r>
      <w:proofErr w:type="spellStart"/>
      <w:r w:rsidR="0028091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Адольфовна</w:t>
      </w:r>
      <w:proofErr w:type="spellEnd"/>
    </w:p>
    <w:p w:rsidR="00280919" w:rsidRDefault="00280919" w:rsidP="00280919">
      <w:pPr>
        <w:pStyle w:val="a3"/>
        <w:shd w:val="clear" w:color="auto" w:fill="FFFFFF"/>
        <w:spacing w:before="0" w:beforeAutospacing="0" w:after="15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</w:t>
      </w:r>
    </w:p>
    <w:p w:rsidR="00280919" w:rsidRDefault="00280919" w:rsidP="00280919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F54A80" w:rsidRPr="00F54A80" w:rsidRDefault="00F54A80" w:rsidP="00F54A80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Цели: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расширение и уточнение представлений</w:t>
      </w:r>
      <w:r w:rsidRPr="00F54A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детей о труде люд</w:t>
      </w:r>
      <w:r w:rsidR="00401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ей разных профессий; воспитание уважения</w:t>
      </w:r>
      <w:r w:rsidRPr="00F54A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людям труда, их деятел</w:t>
      </w:r>
      <w:r w:rsidR="004016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ьности и ее результатам; развитие внимания, памяти, мышления</w:t>
      </w:r>
      <w:r w:rsidRPr="00F54A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54A80" w:rsidRPr="00F54A80" w:rsidRDefault="004016D9" w:rsidP="00F54A80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="00F54A80" w:rsidRPr="00F5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адачи:</w:t>
      </w:r>
    </w:p>
    <w:p w:rsidR="00F54A80" w:rsidRPr="00F54A80" w:rsidRDefault="004016D9" w:rsidP="00F54A80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</w:t>
      </w:r>
      <w:r w:rsidR="00F54A80" w:rsidRPr="00F5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54A80" w:rsidRPr="00F54A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познакомить детей с несколькими видами профессий, показать значение трудовой деятельности в жизни человека; уточнить, обобщить и расширить знания детей об особенностях некоторых профессий.</w:t>
      </w:r>
    </w:p>
    <w:p w:rsidR="00F54A80" w:rsidRPr="00F54A80" w:rsidRDefault="004016D9" w:rsidP="00F54A80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</w:t>
      </w:r>
      <w:r w:rsidR="00F54A80" w:rsidRPr="00F5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54A80" w:rsidRPr="00F54A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способствовать развитию связной речи, мышления, памяти, любознательности, наблюдательности, активизировать и обогащать словарь детей существительными, прилагательными, глаголами по теме «Профессии».</w:t>
      </w:r>
    </w:p>
    <w:p w:rsidR="00F54A80" w:rsidRPr="00F54A80" w:rsidRDefault="004016D9" w:rsidP="00F54A80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</w:t>
      </w:r>
      <w:r w:rsidR="00F54A80" w:rsidRPr="00F54A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F54A80" w:rsidRPr="00F54A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создать условия для воспитания уважительного и доброго отношения к людям разных профессий; способствовать воспитанию умения работать в коллективе.</w:t>
      </w:r>
    </w:p>
    <w:p w:rsidR="00F54A80" w:rsidRPr="00F54A80" w:rsidRDefault="00F54A80" w:rsidP="00F54A80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4A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Активизация словаря: фонендоскоп.</w:t>
      </w:r>
    </w:p>
    <w:p w:rsidR="00280919" w:rsidRPr="00280919" w:rsidRDefault="00280919" w:rsidP="00110C4A">
      <w:pPr>
        <w:spacing w:line="36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809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 занятия</w:t>
      </w:r>
    </w:p>
    <w:p w:rsidR="00280919" w:rsidRPr="00280919" w:rsidRDefault="00280919" w:rsidP="00110C4A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Организационный момент (3 мин):</w:t>
      </w:r>
      <w:r w:rsidRPr="0011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 сообщает, что пришло письмо от жителей «Города Профессий» — у них перепутались все инструменты. Дети отправляются на помощь на «автобусе» (стульчики рядами).</w:t>
      </w:r>
    </w:p>
    <w:p w:rsidR="00280919" w:rsidRPr="00280919" w:rsidRDefault="00280919" w:rsidP="00110C4A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Станция «Строительная» (7 мин):</w:t>
      </w:r>
    </w:p>
    <w:p w:rsidR="00280919" w:rsidRPr="00280919" w:rsidRDefault="00280919" w:rsidP="004016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Проблемная ситуация:</w:t>
      </w:r>
      <w:r w:rsidRPr="0011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Чертеж дома поврежден.</w:t>
      </w:r>
    </w:p>
    <w:p w:rsidR="00280919" w:rsidRDefault="00280919" w:rsidP="004016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Командная игра «Строим по чертежу»:</w:t>
      </w:r>
      <w:r w:rsidRPr="0011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делятся на две группы. Перед ними</w:t>
      </w:r>
      <w:r w:rsidR="00401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выкладывается схема (</w:t>
      </w:r>
      <w:r w:rsidRPr="00110C4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внизу 3 синих кубика, посередине 2 желтых, сверху 1 красная призма). Нужно в точности повторить постройку на скорость.</w:t>
      </w:r>
    </w:p>
    <w:p w:rsidR="004016D9" w:rsidRDefault="004016D9" w:rsidP="004016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16D9" w:rsidRPr="00280919" w:rsidRDefault="004016D9" w:rsidP="004016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0919" w:rsidRPr="00280919" w:rsidRDefault="00280919" w:rsidP="00110C4A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Станция «Медицинская» (7 мин):</w:t>
      </w:r>
    </w:p>
    <w:p w:rsidR="00280919" w:rsidRPr="00280919" w:rsidRDefault="00280919" w:rsidP="004016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Беседа:</w:t>
      </w:r>
      <w:r w:rsidRPr="0011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Зачем врачу разные инструменты? Кто такой педиатр, а кто — стоматолог?</w:t>
      </w:r>
    </w:p>
    <w:p w:rsidR="00280919" w:rsidRPr="00280919" w:rsidRDefault="00280919" w:rsidP="004016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Игра «Лишний предмет»:</w:t>
      </w:r>
      <w:r w:rsidRPr="0011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докторском чемоданчике лежат: шприц, градусник, фонендоскоп </w:t>
      </w:r>
      <w:proofErr w:type="gramStart"/>
      <w:r w:rsidRPr="00110C4A">
        <w:rPr>
          <w:rFonts w:ascii="Times New Roman" w:eastAsia="Times New Roman" w:hAnsi="Times New Roman" w:cs="Times New Roman"/>
          <w:sz w:val="28"/>
          <w:szCs w:val="28"/>
          <w:lang w:eastAsia="ru-RU"/>
        </w:rPr>
        <w:t>и...</w:t>
      </w:r>
      <w:proofErr w:type="gramEnd"/>
      <w:r w:rsidRPr="0011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половник, расческа, гаечный ключ. Дети должны убрать лишнее и аргументировать: </w:t>
      </w:r>
      <w:r w:rsidRPr="00110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«Половник нужен повару, а не врачу, потому что...»</w:t>
      </w:r>
    </w:p>
    <w:p w:rsidR="00280919" w:rsidRPr="00280919" w:rsidRDefault="00280919" w:rsidP="00110C4A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Станция «Кулинарная» (7 мин):</w:t>
      </w:r>
    </w:p>
    <w:p w:rsidR="00280919" w:rsidRPr="00280919" w:rsidRDefault="00280919" w:rsidP="004016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Словесная игра «Какая каша?»</w:t>
      </w:r>
      <w:r w:rsidRPr="0011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 гречки — гречневая, из риса — рисовая и т.д.).</w:t>
      </w:r>
    </w:p>
    <w:p w:rsidR="00280919" w:rsidRPr="00280919" w:rsidRDefault="00280919" w:rsidP="004016D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110C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Эстафета «Борщ и Компот»:</w:t>
      </w:r>
      <w:r w:rsidRPr="0011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одном конце группы гора муляжей (картошка, капуста, яблоко, груша, лимон, свекла). Две команды по очереди бегут, берут один нужный предмет и несут в свою кастрюлю (одна команда варит борщ, другая — компот).</w:t>
      </w:r>
    </w:p>
    <w:p w:rsidR="00280919" w:rsidRPr="00280919" w:rsidRDefault="00280919" w:rsidP="00110C4A">
      <w:pPr>
        <w:numPr>
          <w:ilvl w:val="0"/>
          <w:numId w:val="2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0C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Рефлексия (3 мин):</w:t>
      </w:r>
      <w:r w:rsidRPr="00110C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Возвращение в детский сад. Награждение медалями «Мастера на все руки».</w:t>
      </w:r>
    </w:p>
    <w:p w:rsidR="00280919" w:rsidRPr="00280919" w:rsidRDefault="00280919" w:rsidP="00110C4A">
      <w:pPr>
        <w:spacing w:before="480" w:after="48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331E" w:rsidRPr="00280919" w:rsidRDefault="00B3331E">
      <w:pPr>
        <w:rPr>
          <w:b/>
        </w:rPr>
      </w:pPr>
    </w:p>
    <w:sectPr w:rsidR="00B3331E" w:rsidRPr="00280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4759C"/>
    <w:multiLevelType w:val="multilevel"/>
    <w:tmpl w:val="6840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D744FE"/>
    <w:multiLevelType w:val="multilevel"/>
    <w:tmpl w:val="2C4A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73D"/>
    <w:rsid w:val="00110C4A"/>
    <w:rsid w:val="00280919"/>
    <w:rsid w:val="004016D9"/>
    <w:rsid w:val="00781DAF"/>
    <w:rsid w:val="0086073D"/>
    <w:rsid w:val="00B3331E"/>
    <w:rsid w:val="00F54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5E916"/>
  <w15:chartTrackingRefBased/>
  <w15:docId w15:val="{289CE25B-0F57-44C3-A23C-A763B468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919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0919"/>
    <w:rPr>
      <w:b/>
      <w:bCs/>
    </w:rPr>
  </w:style>
  <w:style w:type="character" w:customStyle="1" w:styleId="t286pc">
    <w:name w:val="t286pc"/>
    <w:basedOn w:val="a0"/>
    <w:rsid w:val="00280919"/>
  </w:style>
  <w:style w:type="character" w:styleId="a5">
    <w:name w:val="Emphasis"/>
    <w:basedOn w:val="a0"/>
    <w:uiPriority w:val="20"/>
    <w:qFormat/>
    <w:rsid w:val="0028091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2302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89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950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6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Корнейков</dc:creator>
  <cp:keywords/>
  <dc:description/>
  <cp:lastModifiedBy>Оксана Владимировна</cp:lastModifiedBy>
  <cp:revision>5</cp:revision>
  <dcterms:created xsi:type="dcterms:W3CDTF">2026-07-07T16:44:00Z</dcterms:created>
  <dcterms:modified xsi:type="dcterms:W3CDTF">2026-07-08T05:27:00Z</dcterms:modified>
</cp:coreProperties>
</file>