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65370" w14:textId="799B1D3A" w:rsidR="00342970" w:rsidRDefault="00342970" w:rsidP="00342970">
      <w:pPr>
        <w:ind w:hanging="142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3F41CFDC" wp14:editId="7E8D45A1">
            <wp:extent cx="6017469" cy="4229100"/>
            <wp:effectExtent l="0" t="0" r="2540" b="0"/>
            <wp:docPr id="920783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19" b="6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643" cy="4236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3E9D32" w14:textId="77777777" w:rsidR="00342970" w:rsidRDefault="00342970" w:rsidP="00342970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CAC65D5" w14:textId="6D0401E9" w:rsidR="00342970" w:rsidRDefault="00342970" w:rsidP="00342970">
      <w:pPr>
        <w:jc w:val="center"/>
        <w:rPr>
          <w:rFonts w:ascii="Times New Roman" w:hAnsi="Times New Roman" w:cs="Times New Roman"/>
          <w:color w:val="2F5496" w:themeColor="accent1" w:themeShade="BF"/>
          <w:sz w:val="32"/>
          <w:szCs w:val="32"/>
        </w:rPr>
      </w:pPr>
      <w:r w:rsidRPr="00342970">
        <w:rPr>
          <w:rFonts w:ascii="Monotype Corsiva" w:hAnsi="Monotype Corsiva" w:cs="Times New Roman"/>
          <w:color w:val="2F5496" w:themeColor="accent1" w:themeShade="BF"/>
          <w:sz w:val="56"/>
          <w:szCs w:val="56"/>
        </w:rPr>
        <w:t>Хочу учиться, а не просто ходить в школу: секреты формирования внутренней позиции школьника.</w:t>
      </w:r>
    </w:p>
    <w:p w14:paraId="5303D6E4" w14:textId="77777777" w:rsidR="00E274CA" w:rsidRDefault="00E274CA" w:rsidP="00342970">
      <w:pPr>
        <w:jc w:val="center"/>
        <w:rPr>
          <w:rFonts w:ascii="Times New Roman" w:hAnsi="Times New Roman" w:cs="Times New Roman"/>
          <w:color w:val="2F5496" w:themeColor="accent1" w:themeShade="BF"/>
          <w:sz w:val="32"/>
          <w:szCs w:val="32"/>
        </w:rPr>
      </w:pPr>
    </w:p>
    <w:p w14:paraId="2321884E" w14:textId="179890FE" w:rsidR="00E274CA" w:rsidRDefault="00E274CA" w:rsidP="00E274CA">
      <w:pPr>
        <w:jc w:val="right"/>
        <w:rPr>
          <w:rFonts w:ascii="Times New Roman" w:hAnsi="Times New Roman" w:cs="Times New Roman"/>
          <w:sz w:val="32"/>
          <w:szCs w:val="32"/>
        </w:rPr>
      </w:pPr>
      <w:r w:rsidRPr="00E274CA">
        <w:rPr>
          <w:rFonts w:ascii="Times New Roman" w:hAnsi="Times New Roman" w:cs="Times New Roman"/>
          <w:sz w:val="32"/>
          <w:szCs w:val="32"/>
        </w:rPr>
        <w:t>Составила:</w:t>
      </w:r>
    </w:p>
    <w:p w14:paraId="4EE71DBA" w14:textId="363B4715" w:rsidR="00E274CA" w:rsidRDefault="00E274CA" w:rsidP="00E274CA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Педагог-психолог Гурьева Е.А</w:t>
      </w:r>
    </w:p>
    <w:p w14:paraId="21060C09" w14:textId="77777777" w:rsidR="00E274CA" w:rsidRDefault="00E274CA" w:rsidP="00E274CA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5F64C503" w14:textId="77777777" w:rsidR="00E274CA" w:rsidRPr="00E274CA" w:rsidRDefault="00E274CA" w:rsidP="00E274CA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2EC7CD32" w14:textId="74C813DC" w:rsidR="00342970" w:rsidRDefault="00557787" w:rsidP="00557787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3AA26ECB" wp14:editId="04813A77">
            <wp:extent cx="1013460" cy="1013460"/>
            <wp:effectExtent l="0" t="0" r="0" b="0"/>
            <wp:docPr id="13416006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600688" name="Рисунок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3B0FC" w14:textId="77777777" w:rsidR="00E274CA" w:rsidRDefault="00E274CA" w:rsidP="00E274C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274CA">
        <w:rPr>
          <w:rFonts w:ascii="Times New Roman" w:hAnsi="Times New Roman" w:cs="Times New Roman"/>
          <w:b/>
          <w:bCs/>
          <w:sz w:val="36"/>
          <w:szCs w:val="36"/>
        </w:rPr>
        <w:lastRenderedPageBreak/>
        <w:t xml:space="preserve">Секреты формирования внутренней </w:t>
      </w:r>
    </w:p>
    <w:p w14:paraId="3E58CA05" w14:textId="30C57F5C" w:rsidR="00E274CA" w:rsidRPr="00E274CA" w:rsidRDefault="00E274CA" w:rsidP="00E274C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274CA">
        <w:rPr>
          <w:rFonts w:ascii="Times New Roman" w:hAnsi="Times New Roman" w:cs="Times New Roman"/>
          <w:b/>
          <w:bCs/>
          <w:sz w:val="36"/>
          <w:szCs w:val="36"/>
        </w:rPr>
        <w:t>позиции школьника.</w:t>
      </w:r>
    </w:p>
    <w:p w14:paraId="124D6643" w14:textId="77777777" w:rsidR="00E274CA" w:rsidRDefault="00E274CA" w:rsidP="00342970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E73821F" w14:textId="637B7B9A" w:rsidR="00342970" w:rsidRPr="00342970" w:rsidRDefault="00E274CA" w:rsidP="0034297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342970" w:rsidRPr="00342970">
        <w:rPr>
          <w:rFonts w:ascii="Times New Roman" w:hAnsi="Times New Roman" w:cs="Times New Roman"/>
          <w:sz w:val="32"/>
          <w:szCs w:val="32"/>
        </w:rPr>
        <w:t>Формирование «внутренней позиции школьника» — это краеугольный камень успешного начала обучения в школе. Это не просто желание ходить в школу, а комплексное осознанное отношение к учебе как к важной, социально значимой деятельности.</w:t>
      </w:r>
    </w:p>
    <w:p w14:paraId="7053C34A" w14:textId="77777777" w:rsidR="00342970" w:rsidRPr="00342970" w:rsidRDefault="00342970" w:rsidP="00342970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9075592" w14:textId="5B5E93BE" w:rsidR="00342970" w:rsidRPr="00E274CA" w:rsidRDefault="00342970" w:rsidP="00342970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274CA">
        <w:rPr>
          <w:rFonts w:ascii="Times New Roman" w:hAnsi="Times New Roman" w:cs="Times New Roman"/>
          <w:b/>
          <w:bCs/>
          <w:sz w:val="32"/>
          <w:szCs w:val="32"/>
        </w:rPr>
        <w:t>Что такое «внутренняя позиция школьника»?</w:t>
      </w:r>
    </w:p>
    <w:p w14:paraId="796A846C" w14:textId="53A4264F" w:rsidR="00342970" w:rsidRPr="00342970" w:rsidRDefault="00E274CA" w:rsidP="0034297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342970" w:rsidRPr="00342970">
        <w:rPr>
          <w:rFonts w:ascii="Times New Roman" w:hAnsi="Times New Roman" w:cs="Times New Roman"/>
          <w:sz w:val="32"/>
          <w:szCs w:val="32"/>
        </w:rPr>
        <w:t>Это система потребностей и мотивов ребенка, которая проявляется в его сознательном стремлении к школе, принятии новой социальной роли «ученика» и готовности подчиняться связанным с этой ролью правилам и обязанностям.</w:t>
      </w:r>
    </w:p>
    <w:p w14:paraId="066720E5" w14:textId="77777777" w:rsidR="00342970" w:rsidRPr="00342970" w:rsidRDefault="00342970" w:rsidP="00342970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D31DF65" w14:textId="5656C134" w:rsidR="00342970" w:rsidRPr="00E274CA" w:rsidRDefault="00342970" w:rsidP="00342970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E274CA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Ключевые компоненты сформированной внутренней позиции:</w:t>
      </w:r>
    </w:p>
    <w:p w14:paraId="7D542FC8" w14:textId="77777777" w:rsidR="00342970" w:rsidRPr="00342970" w:rsidRDefault="00342970" w:rsidP="00342970">
      <w:pPr>
        <w:jc w:val="both"/>
        <w:rPr>
          <w:rFonts w:ascii="Times New Roman" w:hAnsi="Times New Roman" w:cs="Times New Roman"/>
          <w:sz w:val="32"/>
          <w:szCs w:val="32"/>
        </w:rPr>
      </w:pPr>
      <w:r w:rsidRPr="00E274CA">
        <w:rPr>
          <w:rFonts w:ascii="Times New Roman" w:hAnsi="Times New Roman" w:cs="Times New Roman"/>
          <w:i/>
          <w:iCs/>
          <w:sz w:val="32"/>
          <w:szCs w:val="32"/>
        </w:rPr>
        <w:t>1. Познавательный мотив</w:t>
      </w:r>
      <w:r w:rsidRPr="00342970">
        <w:rPr>
          <w:rFonts w:ascii="Times New Roman" w:hAnsi="Times New Roman" w:cs="Times New Roman"/>
          <w:sz w:val="32"/>
          <w:szCs w:val="32"/>
        </w:rPr>
        <w:t>: Желание учиться, узнавать новое, решать задачи.</w:t>
      </w:r>
    </w:p>
    <w:p w14:paraId="21BA02DF" w14:textId="77777777" w:rsidR="00342970" w:rsidRPr="00342970" w:rsidRDefault="00342970" w:rsidP="00342970">
      <w:pPr>
        <w:jc w:val="both"/>
        <w:rPr>
          <w:rFonts w:ascii="Times New Roman" w:hAnsi="Times New Roman" w:cs="Times New Roman"/>
          <w:sz w:val="32"/>
          <w:szCs w:val="32"/>
        </w:rPr>
      </w:pPr>
      <w:r w:rsidRPr="00E274CA">
        <w:rPr>
          <w:rFonts w:ascii="Times New Roman" w:hAnsi="Times New Roman" w:cs="Times New Roman"/>
          <w:i/>
          <w:iCs/>
          <w:sz w:val="32"/>
          <w:szCs w:val="32"/>
        </w:rPr>
        <w:t>2. Социальный мотив:</w:t>
      </w:r>
      <w:r w:rsidRPr="00342970">
        <w:rPr>
          <w:rFonts w:ascii="Times New Roman" w:hAnsi="Times New Roman" w:cs="Times New Roman"/>
          <w:sz w:val="32"/>
          <w:szCs w:val="32"/>
        </w:rPr>
        <w:t xml:space="preserve"> Стремление занять новую социальную позицию («я — ученик»), общаться с учителем и сверстниками в новом качестве, выполнять серьезную, общественно значимую работу.</w:t>
      </w:r>
    </w:p>
    <w:p w14:paraId="780CD82F" w14:textId="77777777" w:rsidR="00342970" w:rsidRPr="00342970" w:rsidRDefault="00342970" w:rsidP="00342970">
      <w:pPr>
        <w:jc w:val="both"/>
        <w:rPr>
          <w:rFonts w:ascii="Times New Roman" w:hAnsi="Times New Roman" w:cs="Times New Roman"/>
          <w:sz w:val="32"/>
          <w:szCs w:val="32"/>
        </w:rPr>
      </w:pPr>
      <w:r w:rsidRPr="00E274CA">
        <w:rPr>
          <w:rFonts w:ascii="Times New Roman" w:hAnsi="Times New Roman" w:cs="Times New Roman"/>
          <w:i/>
          <w:iCs/>
          <w:sz w:val="32"/>
          <w:szCs w:val="32"/>
        </w:rPr>
        <w:t>3. Учебно-важные качества:</w:t>
      </w:r>
      <w:r w:rsidRPr="00342970">
        <w:rPr>
          <w:rFonts w:ascii="Times New Roman" w:hAnsi="Times New Roman" w:cs="Times New Roman"/>
          <w:sz w:val="32"/>
          <w:szCs w:val="32"/>
        </w:rPr>
        <w:t xml:space="preserve"> Принятие учебной задачи («что нужно сделать»), умение следовать инструкции, способность работать по образцу, развитый самоконтроль.</w:t>
      </w:r>
    </w:p>
    <w:p w14:paraId="1FCE859A" w14:textId="77777777" w:rsidR="00342970" w:rsidRPr="00342970" w:rsidRDefault="00342970" w:rsidP="00342970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0E8289B" w14:textId="247FEF6F" w:rsidR="00342970" w:rsidRPr="00E274CA" w:rsidRDefault="00E274CA" w:rsidP="00342970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E274CA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</w:t>
      </w:r>
      <w:r w:rsidR="00342970" w:rsidRPr="00E274CA">
        <w:rPr>
          <w:rFonts w:ascii="Times New Roman" w:hAnsi="Times New Roman" w:cs="Times New Roman"/>
          <w:b/>
          <w:bCs/>
          <w:i/>
          <w:iCs/>
          <w:sz w:val="32"/>
          <w:szCs w:val="32"/>
        </w:rPr>
        <w:t>Если эта позиция не сформирована, ребенок остается в позиции дошкольника: главное — игра, а учеба воспринимается как навязанная, неинтересная обязанность.</w:t>
      </w:r>
    </w:p>
    <w:p w14:paraId="756A9CF8" w14:textId="77777777" w:rsidR="00342970" w:rsidRPr="00342970" w:rsidRDefault="00342970" w:rsidP="00342970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731C195" w14:textId="77777777" w:rsidR="00342970" w:rsidRPr="00342970" w:rsidRDefault="00342970" w:rsidP="00342970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BCD189A" w14:textId="77777777" w:rsidR="00E274CA" w:rsidRDefault="00342970" w:rsidP="00E274C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74CA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Как сформировать внутреннюю позицию </w:t>
      </w:r>
    </w:p>
    <w:p w14:paraId="0ADC4A72" w14:textId="41E8D200" w:rsidR="00342970" w:rsidRPr="00E274CA" w:rsidRDefault="00342970" w:rsidP="00E274C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74CA">
        <w:rPr>
          <w:rFonts w:ascii="Times New Roman" w:hAnsi="Times New Roman" w:cs="Times New Roman"/>
          <w:b/>
          <w:bCs/>
          <w:sz w:val="32"/>
          <w:szCs w:val="32"/>
        </w:rPr>
        <w:t>школьника у ребенка 6-7 лет</w:t>
      </w:r>
    </w:p>
    <w:p w14:paraId="4020BEAC" w14:textId="77777777" w:rsidR="00342970" w:rsidRPr="00342970" w:rsidRDefault="00342970" w:rsidP="00342970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33F9C5C" w14:textId="77777777" w:rsidR="00342970" w:rsidRPr="00E274CA" w:rsidRDefault="00342970" w:rsidP="00342970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E274CA">
        <w:rPr>
          <w:rFonts w:ascii="Times New Roman" w:hAnsi="Times New Roman" w:cs="Times New Roman"/>
          <w:b/>
          <w:bCs/>
          <w:i/>
          <w:iCs/>
          <w:sz w:val="32"/>
          <w:szCs w:val="32"/>
        </w:rPr>
        <w:t>1. Формируем правильный образ школы и положительную мотивацию</w:t>
      </w:r>
    </w:p>
    <w:p w14:paraId="0CF16796" w14:textId="2ADA7732" w:rsidR="00342970" w:rsidRPr="00E274CA" w:rsidRDefault="00342970" w:rsidP="00E274C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274CA">
        <w:rPr>
          <w:rFonts w:ascii="Times New Roman" w:hAnsi="Times New Roman" w:cs="Times New Roman"/>
          <w:i/>
          <w:iCs/>
          <w:sz w:val="32"/>
          <w:szCs w:val="32"/>
        </w:rPr>
        <w:t>Рассказывайте о школе осмысленно</w:t>
      </w:r>
      <w:r w:rsidRPr="00E274CA">
        <w:rPr>
          <w:rFonts w:ascii="Times New Roman" w:hAnsi="Times New Roman" w:cs="Times New Roman"/>
          <w:sz w:val="32"/>
          <w:szCs w:val="32"/>
        </w:rPr>
        <w:t>. Не «там весело и с тобой будут играть друзья», а «ты узнаешь, почему идет дождь, научишься читать вывески на улице и сам сможешь написать письмо бабушке». Связывайте учебу с реальными, взрослыми умениями.</w:t>
      </w:r>
    </w:p>
    <w:p w14:paraId="241FA841" w14:textId="0F4D26E4" w:rsidR="00342970" w:rsidRPr="00E274CA" w:rsidRDefault="00342970" w:rsidP="00E274C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274CA">
        <w:rPr>
          <w:rFonts w:ascii="Times New Roman" w:hAnsi="Times New Roman" w:cs="Times New Roman"/>
          <w:i/>
          <w:iCs/>
          <w:sz w:val="32"/>
          <w:szCs w:val="32"/>
        </w:rPr>
        <w:t>Делитесь своими позитивными воспоминаниями</w:t>
      </w:r>
      <w:r w:rsidRPr="00E274CA">
        <w:rPr>
          <w:rFonts w:ascii="Times New Roman" w:hAnsi="Times New Roman" w:cs="Times New Roman"/>
          <w:sz w:val="32"/>
          <w:szCs w:val="32"/>
        </w:rPr>
        <w:t>. Расскажите о своей первой учительнице, о своем первом успехе, о друзьях, с которыми вы познакомились в школе. Избегайте страшилок и негатива («вот пойдешь в школу, там тебе покажут!»).</w:t>
      </w:r>
    </w:p>
    <w:p w14:paraId="6D869961" w14:textId="727BDFA7" w:rsidR="00342970" w:rsidRPr="00E274CA" w:rsidRDefault="00342970" w:rsidP="00E274C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274CA">
        <w:rPr>
          <w:rFonts w:ascii="Times New Roman" w:hAnsi="Times New Roman" w:cs="Times New Roman"/>
          <w:i/>
          <w:iCs/>
          <w:sz w:val="32"/>
          <w:szCs w:val="32"/>
        </w:rPr>
        <w:t>Читайте и обсуждайте художественную литературу о школе:</w:t>
      </w:r>
      <w:r w:rsidRPr="00E274CA">
        <w:rPr>
          <w:rFonts w:ascii="Times New Roman" w:hAnsi="Times New Roman" w:cs="Times New Roman"/>
          <w:sz w:val="32"/>
          <w:szCs w:val="32"/>
        </w:rPr>
        <w:t xml:space="preserve"> «Филипок» Л. Толстого, «Буква "Ты"» Б. Заходера, «</w:t>
      </w:r>
      <w:proofErr w:type="spellStart"/>
      <w:r w:rsidRPr="00E274CA">
        <w:rPr>
          <w:rFonts w:ascii="Times New Roman" w:hAnsi="Times New Roman" w:cs="Times New Roman"/>
          <w:sz w:val="32"/>
          <w:szCs w:val="32"/>
        </w:rPr>
        <w:t>Первыи</w:t>
      </w:r>
      <w:proofErr w:type="spellEnd"/>
      <w:r w:rsidRPr="00E274CA">
        <w:rPr>
          <w:rFonts w:ascii="Times New Roman" w:hAnsi="Times New Roman" w:cs="Times New Roman"/>
          <w:sz w:val="32"/>
          <w:szCs w:val="32"/>
        </w:rPr>
        <w:t>̆ день» А. Барто, современные книги про школу. Анализируйте поступки героев: почему им было трудно? как они справились?</w:t>
      </w:r>
    </w:p>
    <w:p w14:paraId="5FB72149" w14:textId="5C8F3961" w:rsidR="00342970" w:rsidRPr="00E274CA" w:rsidRDefault="00342970" w:rsidP="00E274C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274CA">
        <w:rPr>
          <w:rFonts w:ascii="Times New Roman" w:hAnsi="Times New Roman" w:cs="Times New Roman"/>
          <w:i/>
          <w:iCs/>
          <w:sz w:val="32"/>
          <w:szCs w:val="32"/>
        </w:rPr>
        <w:t>Играйте в школу.</w:t>
      </w:r>
      <w:r w:rsidRPr="00E274CA">
        <w:rPr>
          <w:rFonts w:ascii="Times New Roman" w:hAnsi="Times New Roman" w:cs="Times New Roman"/>
          <w:sz w:val="32"/>
          <w:szCs w:val="32"/>
        </w:rPr>
        <w:t xml:space="preserve"> Но не просто «в уроки», а с сюжетом: «первый день», «контрольная работа», «помощь отстающему ученику». Пусть ребенок побывает в роли и ученика, и учителя. Это поможет ему понять правила школьной жизни «изнутри».</w:t>
      </w:r>
    </w:p>
    <w:p w14:paraId="0F84E1E3" w14:textId="77777777" w:rsidR="00342970" w:rsidRPr="00342970" w:rsidRDefault="00342970" w:rsidP="00342970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3466D68" w14:textId="5C084B89" w:rsidR="00342970" w:rsidRPr="00E274CA" w:rsidRDefault="00342970" w:rsidP="00342970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E274CA">
        <w:rPr>
          <w:rFonts w:ascii="Times New Roman" w:hAnsi="Times New Roman" w:cs="Times New Roman"/>
          <w:b/>
          <w:bCs/>
          <w:i/>
          <w:iCs/>
          <w:sz w:val="32"/>
          <w:szCs w:val="32"/>
        </w:rPr>
        <w:t>2. Развиваем волевую и эмоциональную сферу</w:t>
      </w:r>
      <w:proofErr w:type="gramStart"/>
      <w:r w:rsidRPr="00E274CA">
        <w:rPr>
          <w:rFonts w:ascii="Times New Roman" w:hAnsi="Times New Roman" w:cs="Times New Roman"/>
          <w:b/>
          <w:bCs/>
          <w:i/>
          <w:iCs/>
          <w:sz w:val="32"/>
          <w:szCs w:val="32"/>
        </w:rPr>
        <w:t>: Учимся</w:t>
      </w:r>
      <w:proofErr w:type="gramEnd"/>
      <w:r w:rsidRPr="00E274CA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быть учеником</w:t>
      </w:r>
    </w:p>
    <w:p w14:paraId="0FDFE841" w14:textId="5092E224" w:rsidR="00342970" w:rsidRPr="00E274CA" w:rsidRDefault="00342970" w:rsidP="00E274CA">
      <w:pPr>
        <w:pStyle w:val="a7"/>
        <w:numPr>
          <w:ilvl w:val="1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274CA">
        <w:rPr>
          <w:rFonts w:ascii="Times New Roman" w:hAnsi="Times New Roman" w:cs="Times New Roman"/>
          <w:i/>
          <w:iCs/>
          <w:sz w:val="32"/>
          <w:szCs w:val="32"/>
        </w:rPr>
        <w:t>Формируйте «умение трудиться».</w:t>
      </w:r>
      <w:r w:rsidRPr="00E274CA">
        <w:rPr>
          <w:rFonts w:ascii="Times New Roman" w:hAnsi="Times New Roman" w:cs="Times New Roman"/>
          <w:sz w:val="32"/>
          <w:szCs w:val="32"/>
        </w:rPr>
        <w:t xml:space="preserve"> Школа — это труд. Поручайте ребенку посильные, но обязательные домашние обязанности (полить цветы, накрыть на стол, убрать игрушки). Это воспитывает ответственность.</w:t>
      </w:r>
    </w:p>
    <w:p w14:paraId="1BDDC54E" w14:textId="6D68C54E" w:rsidR="00342970" w:rsidRPr="00E274CA" w:rsidRDefault="00342970" w:rsidP="00E274CA">
      <w:pPr>
        <w:pStyle w:val="a7"/>
        <w:numPr>
          <w:ilvl w:val="1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274CA">
        <w:rPr>
          <w:rFonts w:ascii="Times New Roman" w:hAnsi="Times New Roman" w:cs="Times New Roman"/>
          <w:i/>
          <w:iCs/>
          <w:sz w:val="32"/>
          <w:szCs w:val="32"/>
        </w:rPr>
        <w:t>Тренируйте произвольность</w:t>
      </w:r>
      <w:r w:rsidRPr="00E274CA">
        <w:rPr>
          <w:rFonts w:ascii="Times New Roman" w:hAnsi="Times New Roman" w:cs="Times New Roman"/>
          <w:sz w:val="32"/>
          <w:szCs w:val="32"/>
        </w:rPr>
        <w:t xml:space="preserve"> (самоконтроль).</w:t>
      </w:r>
    </w:p>
    <w:p w14:paraId="25E703F3" w14:textId="12BEE9FE" w:rsidR="00342970" w:rsidRPr="00E274CA" w:rsidRDefault="00342970" w:rsidP="00E274CA">
      <w:pPr>
        <w:pStyle w:val="a7"/>
        <w:numPr>
          <w:ilvl w:val="1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274CA">
        <w:rPr>
          <w:rFonts w:ascii="Times New Roman" w:hAnsi="Times New Roman" w:cs="Times New Roman"/>
          <w:i/>
          <w:iCs/>
          <w:sz w:val="32"/>
          <w:szCs w:val="32"/>
        </w:rPr>
        <w:t>Игры с правилами</w:t>
      </w:r>
      <w:r w:rsidRPr="00E274CA">
        <w:rPr>
          <w:rFonts w:ascii="Times New Roman" w:hAnsi="Times New Roman" w:cs="Times New Roman"/>
          <w:sz w:val="32"/>
          <w:szCs w:val="32"/>
        </w:rPr>
        <w:t>: настольные игры (ходилки, лото, домино), где нужно ждать своего хода, соблюдать условия.</w:t>
      </w:r>
    </w:p>
    <w:p w14:paraId="2A8F471D" w14:textId="23494C63" w:rsidR="00342970" w:rsidRPr="00E274CA" w:rsidRDefault="00342970" w:rsidP="00E274CA">
      <w:pPr>
        <w:pStyle w:val="a7"/>
        <w:numPr>
          <w:ilvl w:val="1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274CA">
        <w:rPr>
          <w:rFonts w:ascii="Times New Roman" w:hAnsi="Times New Roman" w:cs="Times New Roman"/>
          <w:i/>
          <w:iCs/>
          <w:sz w:val="32"/>
          <w:szCs w:val="32"/>
        </w:rPr>
        <w:lastRenderedPageBreak/>
        <w:t>Графические диктанты</w:t>
      </w:r>
      <w:r w:rsidRPr="00E274CA">
        <w:rPr>
          <w:rFonts w:ascii="Times New Roman" w:hAnsi="Times New Roman" w:cs="Times New Roman"/>
          <w:sz w:val="32"/>
          <w:szCs w:val="32"/>
        </w:rPr>
        <w:t xml:space="preserve"> («две клетки вправо, одна вниз»).</w:t>
      </w:r>
    </w:p>
    <w:p w14:paraId="55A7E219" w14:textId="5BD69B55" w:rsidR="00342970" w:rsidRPr="00E274CA" w:rsidRDefault="00342970" w:rsidP="00E274CA">
      <w:pPr>
        <w:pStyle w:val="a7"/>
        <w:numPr>
          <w:ilvl w:val="1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274CA">
        <w:rPr>
          <w:rFonts w:ascii="Times New Roman" w:hAnsi="Times New Roman" w:cs="Times New Roman"/>
          <w:i/>
          <w:iCs/>
          <w:sz w:val="32"/>
          <w:szCs w:val="32"/>
        </w:rPr>
        <w:t>Упражнения типа «делай так, а не иначе»:</w:t>
      </w:r>
      <w:r w:rsidRPr="00E274CA">
        <w:rPr>
          <w:rFonts w:ascii="Times New Roman" w:hAnsi="Times New Roman" w:cs="Times New Roman"/>
          <w:sz w:val="32"/>
          <w:szCs w:val="32"/>
        </w:rPr>
        <w:t xml:space="preserve"> «Хлопни в ладоши, когда я скажу слово, обозначающее животное»; «Замри, когда музыка остановится».</w:t>
      </w:r>
    </w:p>
    <w:p w14:paraId="2499CCA0" w14:textId="1AF7C305" w:rsidR="00342970" w:rsidRPr="00E274CA" w:rsidRDefault="00342970" w:rsidP="00E274CA">
      <w:pPr>
        <w:pStyle w:val="a7"/>
        <w:numPr>
          <w:ilvl w:val="1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274CA">
        <w:rPr>
          <w:rFonts w:ascii="Times New Roman" w:hAnsi="Times New Roman" w:cs="Times New Roman"/>
          <w:i/>
          <w:iCs/>
          <w:sz w:val="32"/>
          <w:szCs w:val="32"/>
        </w:rPr>
        <w:t>Развивайте эмоциональный интеллект</w:t>
      </w:r>
      <w:r w:rsidRPr="00E274CA">
        <w:rPr>
          <w:rFonts w:ascii="Times New Roman" w:hAnsi="Times New Roman" w:cs="Times New Roman"/>
          <w:sz w:val="32"/>
          <w:szCs w:val="32"/>
        </w:rPr>
        <w:t>. Учите ребенка распознавать и называть свои эмоции: «Я вижу, ты расстроен, потому что не получилось», «Ты злишься, что нужно прервать игру». Это поможет ему справляться с неизбежными в школе разочарованиями и трудностями.</w:t>
      </w:r>
    </w:p>
    <w:p w14:paraId="3B4BCD0C" w14:textId="77777777" w:rsidR="00342970" w:rsidRPr="00342970" w:rsidRDefault="00342970" w:rsidP="00342970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4B98FC3" w14:textId="093E3742" w:rsidR="00342970" w:rsidRPr="00E274CA" w:rsidRDefault="00342970" w:rsidP="00342970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E274CA">
        <w:rPr>
          <w:rFonts w:ascii="Times New Roman" w:hAnsi="Times New Roman" w:cs="Times New Roman"/>
          <w:b/>
          <w:bCs/>
          <w:i/>
          <w:iCs/>
          <w:sz w:val="32"/>
          <w:szCs w:val="32"/>
        </w:rPr>
        <w:t>3. Создаем условия для предпосылок учебной деятельности</w:t>
      </w:r>
    </w:p>
    <w:p w14:paraId="2DCCE4F0" w14:textId="11CC0F95" w:rsidR="00342970" w:rsidRPr="00E274CA" w:rsidRDefault="00342970" w:rsidP="00E274CA">
      <w:pPr>
        <w:pStyle w:val="a7"/>
        <w:numPr>
          <w:ilvl w:val="1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274CA">
        <w:rPr>
          <w:rFonts w:ascii="Times New Roman" w:hAnsi="Times New Roman" w:cs="Times New Roman"/>
          <w:i/>
          <w:iCs/>
          <w:sz w:val="32"/>
          <w:szCs w:val="32"/>
        </w:rPr>
        <w:t>Отвечайте на вопросы</w:t>
      </w:r>
      <w:r w:rsidRPr="00E274CA">
        <w:rPr>
          <w:rFonts w:ascii="Times New Roman" w:hAnsi="Times New Roman" w:cs="Times New Roman"/>
          <w:sz w:val="32"/>
          <w:szCs w:val="32"/>
        </w:rPr>
        <w:t>. Поощряйте любознательность. Если не знаете ответа, найдите его вместе в энциклопедии или в интернете. Так вы покажете, что процесс поиска информации — это нормально и увлекательно.</w:t>
      </w:r>
    </w:p>
    <w:p w14:paraId="28778E66" w14:textId="6F80D187" w:rsidR="00342970" w:rsidRPr="00E274CA" w:rsidRDefault="00342970" w:rsidP="00E274CA">
      <w:pPr>
        <w:pStyle w:val="a7"/>
        <w:numPr>
          <w:ilvl w:val="1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274CA">
        <w:rPr>
          <w:rFonts w:ascii="Times New Roman" w:hAnsi="Times New Roman" w:cs="Times New Roman"/>
          <w:i/>
          <w:iCs/>
          <w:sz w:val="32"/>
          <w:szCs w:val="32"/>
        </w:rPr>
        <w:t>Развивайте речь и коммуникативные навыки</w:t>
      </w:r>
      <w:r w:rsidRPr="00E274CA">
        <w:rPr>
          <w:rFonts w:ascii="Times New Roman" w:hAnsi="Times New Roman" w:cs="Times New Roman"/>
          <w:sz w:val="32"/>
          <w:szCs w:val="32"/>
        </w:rPr>
        <w:t>.</w:t>
      </w:r>
    </w:p>
    <w:p w14:paraId="0D9EB646" w14:textId="5DF4A6CD" w:rsidR="00342970" w:rsidRPr="00E274CA" w:rsidRDefault="00342970" w:rsidP="00E274CA">
      <w:pPr>
        <w:pStyle w:val="a7"/>
        <w:numPr>
          <w:ilvl w:val="1"/>
          <w:numId w:val="6"/>
        </w:num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E274CA">
        <w:rPr>
          <w:rFonts w:ascii="Times New Roman" w:hAnsi="Times New Roman" w:cs="Times New Roman"/>
          <w:i/>
          <w:iCs/>
          <w:sz w:val="32"/>
          <w:szCs w:val="32"/>
        </w:rPr>
        <w:t>Учите ребенка четко формулировать свои мысли и просьбы.</w:t>
      </w:r>
    </w:p>
    <w:p w14:paraId="1CC35F64" w14:textId="4709211C" w:rsidR="00342970" w:rsidRPr="00E274CA" w:rsidRDefault="00342970" w:rsidP="00E274CA">
      <w:pPr>
        <w:pStyle w:val="a7"/>
        <w:numPr>
          <w:ilvl w:val="1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274CA">
        <w:rPr>
          <w:rFonts w:ascii="Times New Roman" w:hAnsi="Times New Roman" w:cs="Times New Roman"/>
          <w:i/>
          <w:iCs/>
          <w:sz w:val="32"/>
          <w:szCs w:val="32"/>
        </w:rPr>
        <w:t>Тренируйтесь задавать вопросы</w:t>
      </w:r>
      <w:r w:rsidRPr="00E274CA">
        <w:rPr>
          <w:rFonts w:ascii="Times New Roman" w:hAnsi="Times New Roman" w:cs="Times New Roman"/>
          <w:sz w:val="32"/>
          <w:szCs w:val="32"/>
        </w:rPr>
        <w:t xml:space="preserve"> и переспрашивать, если что-то непонятно. Это критически важно для урока.</w:t>
      </w:r>
    </w:p>
    <w:p w14:paraId="0E2F4F81" w14:textId="42684CC3" w:rsidR="00342970" w:rsidRPr="00E274CA" w:rsidRDefault="00342970" w:rsidP="00E274CA">
      <w:pPr>
        <w:pStyle w:val="a7"/>
        <w:numPr>
          <w:ilvl w:val="1"/>
          <w:numId w:val="6"/>
        </w:num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E274CA">
        <w:rPr>
          <w:rFonts w:ascii="Times New Roman" w:hAnsi="Times New Roman" w:cs="Times New Roman"/>
          <w:i/>
          <w:iCs/>
          <w:sz w:val="32"/>
          <w:szCs w:val="32"/>
        </w:rPr>
        <w:t>Учите слушать другого человека, не перебивая.</w:t>
      </w:r>
    </w:p>
    <w:p w14:paraId="4809C8FA" w14:textId="3B721D14" w:rsidR="00342970" w:rsidRPr="00E274CA" w:rsidRDefault="00342970" w:rsidP="00E274CA">
      <w:pPr>
        <w:pStyle w:val="a7"/>
        <w:numPr>
          <w:ilvl w:val="1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274CA">
        <w:rPr>
          <w:rFonts w:ascii="Times New Roman" w:hAnsi="Times New Roman" w:cs="Times New Roman"/>
          <w:i/>
          <w:iCs/>
          <w:sz w:val="32"/>
          <w:szCs w:val="32"/>
        </w:rPr>
        <w:t>Организуйте рабочее место</w:t>
      </w:r>
      <w:r w:rsidRPr="00E274CA">
        <w:rPr>
          <w:rFonts w:ascii="Times New Roman" w:hAnsi="Times New Roman" w:cs="Times New Roman"/>
          <w:sz w:val="32"/>
          <w:szCs w:val="32"/>
        </w:rPr>
        <w:t>. У ребенка должен быть свой стол, полка для книг и пособий, хорошее освещение. Это создает ощущение серьезности и важности предстоящих занятий.</w:t>
      </w:r>
    </w:p>
    <w:p w14:paraId="3A6FF2BE" w14:textId="77777777" w:rsidR="00342970" w:rsidRPr="00342970" w:rsidRDefault="00342970" w:rsidP="00342970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DAFE134" w14:textId="0C8C4B5D" w:rsidR="00342970" w:rsidRPr="00E274CA" w:rsidRDefault="00342970" w:rsidP="00342970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E274CA">
        <w:rPr>
          <w:rFonts w:ascii="Times New Roman" w:hAnsi="Times New Roman" w:cs="Times New Roman"/>
          <w:b/>
          <w:bCs/>
          <w:i/>
          <w:iCs/>
          <w:sz w:val="32"/>
          <w:szCs w:val="32"/>
        </w:rPr>
        <w:t>4. Роль родителей: Поддержка, а не давление</w:t>
      </w:r>
    </w:p>
    <w:p w14:paraId="4F5F5F08" w14:textId="164FE685" w:rsidR="00342970" w:rsidRPr="00E274CA" w:rsidRDefault="00342970" w:rsidP="00E274CA">
      <w:pPr>
        <w:pStyle w:val="a7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B39B0">
        <w:rPr>
          <w:rFonts w:ascii="Times New Roman" w:hAnsi="Times New Roman" w:cs="Times New Roman"/>
          <w:i/>
          <w:iCs/>
          <w:sz w:val="32"/>
          <w:szCs w:val="32"/>
        </w:rPr>
        <w:t>Избегайте «натаскивания» на чтение и счет любой ценой</w:t>
      </w:r>
      <w:r w:rsidRPr="00E274CA">
        <w:rPr>
          <w:rFonts w:ascii="Times New Roman" w:hAnsi="Times New Roman" w:cs="Times New Roman"/>
          <w:sz w:val="32"/>
          <w:szCs w:val="32"/>
        </w:rPr>
        <w:t>. Гораздо важнее развить усидчивость, внимание и умение понимать инструкцию. Интерес к буквам и цифрам должен быть естественным.</w:t>
      </w:r>
    </w:p>
    <w:p w14:paraId="18CD9944" w14:textId="59E8A1CD" w:rsidR="00342970" w:rsidRPr="00E274CA" w:rsidRDefault="00342970" w:rsidP="00E274CA">
      <w:pPr>
        <w:pStyle w:val="a7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B39B0">
        <w:rPr>
          <w:rFonts w:ascii="Times New Roman" w:hAnsi="Times New Roman" w:cs="Times New Roman"/>
          <w:i/>
          <w:iCs/>
          <w:sz w:val="32"/>
          <w:szCs w:val="32"/>
        </w:rPr>
        <w:t>Не пугайте школой.</w:t>
      </w:r>
      <w:r w:rsidRPr="00E274CA">
        <w:rPr>
          <w:rFonts w:ascii="Times New Roman" w:hAnsi="Times New Roman" w:cs="Times New Roman"/>
          <w:sz w:val="32"/>
          <w:szCs w:val="32"/>
        </w:rPr>
        <w:t xml:space="preserve"> Фразы «Вот пойдешь в школу, там тебя заставят», «Такие задания в школе будут каждый день» — формируют тревогу и негативный настрой.</w:t>
      </w:r>
    </w:p>
    <w:p w14:paraId="227D73A3" w14:textId="50DC1D71" w:rsidR="00342970" w:rsidRPr="00E274CA" w:rsidRDefault="00342970" w:rsidP="00E274CA">
      <w:pPr>
        <w:pStyle w:val="a7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B39B0">
        <w:rPr>
          <w:rFonts w:ascii="Times New Roman" w:hAnsi="Times New Roman" w:cs="Times New Roman"/>
          <w:i/>
          <w:iCs/>
          <w:sz w:val="32"/>
          <w:szCs w:val="32"/>
        </w:rPr>
        <w:t>Формируйте адекватную самооценку</w:t>
      </w:r>
      <w:r w:rsidRPr="00E274CA">
        <w:rPr>
          <w:rFonts w:ascii="Times New Roman" w:hAnsi="Times New Roman" w:cs="Times New Roman"/>
          <w:sz w:val="32"/>
          <w:szCs w:val="32"/>
        </w:rPr>
        <w:t xml:space="preserve">. Хвалите не самого ребенка («ты самый умный»), а его усилия и результат («Как </w:t>
      </w:r>
      <w:r w:rsidRPr="00E274CA">
        <w:rPr>
          <w:rFonts w:ascii="Times New Roman" w:hAnsi="Times New Roman" w:cs="Times New Roman"/>
          <w:sz w:val="32"/>
          <w:szCs w:val="32"/>
        </w:rPr>
        <w:lastRenderedPageBreak/>
        <w:t>аккуратно ты написал эти буквы!», «Я вижу, как ты старался решить эту задачу»). Это учит ценить труд, а не ждать одобрения по умолчанию.</w:t>
      </w:r>
    </w:p>
    <w:p w14:paraId="41C9F4F4" w14:textId="13D60D55" w:rsidR="00342970" w:rsidRPr="00E274CA" w:rsidRDefault="00342970" w:rsidP="00E274CA">
      <w:pPr>
        <w:pStyle w:val="a7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B39B0">
        <w:rPr>
          <w:rFonts w:ascii="Times New Roman" w:hAnsi="Times New Roman" w:cs="Times New Roman"/>
          <w:i/>
          <w:iCs/>
          <w:sz w:val="32"/>
          <w:szCs w:val="32"/>
        </w:rPr>
        <w:t>Будьте союзником, а не контролером</w:t>
      </w:r>
      <w:r w:rsidRPr="00E274CA">
        <w:rPr>
          <w:rFonts w:ascii="Times New Roman" w:hAnsi="Times New Roman" w:cs="Times New Roman"/>
          <w:sz w:val="32"/>
          <w:szCs w:val="32"/>
        </w:rPr>
        <w:t>. Ваша задача — поддержать, объяснить, направить, а не стоять над душой с криками.</w:t>
      </w:r>
    </w:p>
    <w:p w14:paraId="7BC70C14" w14:textId="77777777" w:rsidR="00342970" w:rsidRPr="00342970" w:rsidRDefault="00342970" w:rsidP="00342970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6C77E18" w14:textId="637EEEA8" w:rsidR="00342970" w:rsidRPr="00FB39B0" w:rsidRDefault="00342970" w:rsidP="00342970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FB39B0">
        <w:rPr>
          <w:rFonts w:ascii="Times New Roman" w:hAnsi="Times New Roman" w:cs="Times New Roman"/>
          <w:b/>
          <w:bCs/>
          <w:i/>
          <w:iCs/>
          <w:sz w:val="32"/>
          <w:szCs w:val="32"/>
        </w:rPr>
        <w:t>5. Чего следует избегать (Типичные ошибки родителей)</w:t>
      </w:r>
    </w:p>
    <w:p w14:paraId="0E3D5542" w14:textId="77777777" w:rsidR="00342970" w:rsidRPr="00342970" w:rsidRDefault="00342970" w:rsidP="00342970">
      <w:pPr>
        <w:jc w:val="both"/>
        <w:rPr>
          <w:rFonts w:ascii="Times New Roman" w:hAnsi="Times New Roman" w:cs="Times New Roman"/>
          <w:sz w:val="32"/>
          <w:szCs w:val="32"/>
        </w:rPr>
      </w:pPr>
      <w:r w:rsidRPr="00FB39B0">
        <w:rPr>
          <w:rFonts w:ascii="Times New Roman" w:hAnsi="Times New Roman" w:cs="Times New Roman"/>
          <w:i/>
          <w:iCs/>
          <w:sz w:val="32"/>
          <w:szCs w:val="32"/>
        </w:rPr>
        <w:t>1. Перегружать занятиями до школы.</w:t>
      </w:r>
      <w:r w:rsidRPr="00342970">
        <w:rPr>
          <w:rFonts w:ascii="Times New Roman" w:hAnsi="Times New Roman" w:cs="Times New Roman"/>
          <w:sz w:val="32"/>
          <w:szCs w:val="32"/>
        </w:rPr>
        <w:t xml:space="preserve"> Если все дошкольное детство ребенка было расписано по минутам, у него не останется ресурса и желания для школьных нагрузок.</w:t>
      </w:r>
    </w:p>
    <w:p w14:paraId="61FC8616" w14:textId="77777777" w:rsidR="00342970" w:rsidRPr="00342970" w:rsidRDefault="00342970" w:rsidP="00342970">
      <w:pPr>
        <w:jc w:val="both"/>
        <w:rPr>
          <w:rFonts w:ascii="Times New Roman" w:hAnsi="Times New Roman" w:cs="Times New Roman"/>
          <w:sz w:val="32"/>
          <w:szCs w:val="32"/>
        </w:rPr>
      </w:pPr>
      <w:r w:rsidRPr="00FB39B0">
        <w:rPr>
          <w:rFonts w:ascii="Times New Roman" w:hAnsi="Times New Roman" w:cs="Times New Roman"/>
          <w:i/>
          <w:iCs/>
          <w:sz w:val="32"/>
          <w:szCs w:val="32"/>
        </w:rPr>
        <w:t>2. Формировать завышенные ожидания</w:t>
      </w:r>
      <w:r w:rsidRPr="00342970">
        <w:rPr>
          <w:rFonts w:ascii="Times New Roman" w:hAnsi="Times New Roman" w:cs="Times New Roman"/>
          <w:sz w:val="32"/>
          <w:szCs w:val="32"/>
        </w:rPr>
        <w:t>. Не говорите: «Ты у нас отличником будешь». Это создает непосильное давление. Лучше: «Мы верим, что у тебя все получится, и мы всегда поможем».</w:t>
      </w:r>
    </w:p>
    <w:p w14:paraId="2FB0F447" w14:textId="77777777" w:rsidR="00342970" w:rsidRPr="00342970" w:rsidRDefault="00342970" w:rsidP="00342970">
      <w:pPr>
        <w:jc w:val="both"/>
        <w:rPr>
          <w:rFonts w:ascii="Times New Roman" w:hAnsi="Times New Roman" w:cs="Times New Roman"/>
          <w:sz w:val="32"/>
          <w:szCs w:val="32"/>
        </w:rPr>
      </w:pPr>
      <w:r w:rsidRPr="00FB39B0">
        <w:rPr>
          <w:rFonts w:ascii="Times New Roman" w:hAnsi="Times New Roman" w:cs="Times New Roman"/>
          <w:i/>
          <w:iCs/>
          <w:sz w:val="32"/>
          <w:szCs w:val="32"/>
        </w:rPr>
        <w:t>3. Игнорировать страхи ребенка</w:t>
      </w:r>
      <w:r w:rsidRPr="00342970">
        <w:rPr>
          <w:rFonts w:ascii="Times New Roman" w:hAnsi="Times New Roman" w:cs="Times New Roman"/>
          <w:sz w:val="32"/>
          <w:szCs w:val="32"/>
        </w:rPr>
        <w:t xml:space="preserve">. Если ребенок </w:t>
      </w:r>
      <w:proofErr w:type="gramStart"/>
      <w:r w:rsidRPr="00342970">
        <w:rPr>
          <w:rFonts w:ascii="Times New Roman" w:hAnsi="Times New Roman" w:cs="Times New Roman"/>
          <w:sz w:val="32"/>
          <w:szCs w:val="32"/>
        </w:rPr>
        <w:t>говорит</w:t>
      </w:r>
      <w:proofErr w:type="gramEnd"/>
      <w:r w:rsidRPr="00342970">
        <w:rPr>
          <w:rFonts w:ascii="Times New Roman" w:hAnsi="Times New Roman" w:cs="Times New Roman"/>
          <w:sz w:val="32"/>
          <w:szCs w:val="32"/>
        </w:rPr>
        <w:t xml:space="preserve"> «Я боюсь школы», не отмахивайтесь. Обсудите, чего именно он боится, и вместе найдите выход.</w:t>
      </w:r>
    </w:p>
    <w:p w14:paraId="32980C0E" w14:textId="77777777" w:rsidR="00342970" w:rsidRPr="00342970" w:rsidRDefault="00342970" w:rsidP="00342970">
      <w:pPr>
        <w:jc w:val="both"/>
        <w:rPr>
          <w:rFonts w:ascii="Times New Roman" w:hAnsi="Times New Roman" w:cs="Times New Roman"/>
          <w:sz w:val="32"/>
          <w:szCs w:val="32"/>
        </w:rPr>
      </w:pPr>
      <w:r w:rsidRPr="00FB39B0">
        <w:rPr>
          <w:rFonts w:ascii="Times New Roman" w:hAnsi="Times New Roman" w:cs="Times New Roman"/>
          <w:i/>
          <w:iCs/>
          <w:sz w:val="32"/>
          <w:szCs w:val="32"/>
        </w:rPr>
        <w:t>4. Сравнивать с другими детьми</w:t>
      </w:r>
      <w:r w:rsidRPr="00342970">
        <w:rPr>
          <w:rFonts w:ascii="Times New Roman" w:hAnsi="Times New Roman" w:cs="Times New Roman"/>
          <w:sz w:val="32"/>
          <w:szCs w:val="32"/>
        </w:rPr>
        <w:t>. «Вот посмотри, как Маша уже читает!» — это путь к формированию неуверенности в себе и ревности.</w:t>
      </w:r>
    </w:p>
    <w:p w14:paraId="0E133AC6" w14:textId="77777777" w:rsidR="00342970" w:rsidRPr="00342970" w:rsidRDefault="00342970" w:rsidP="00342970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818395E" w14:textId="77777777" w:rsidR="00342970" w:rsidRDefault="00342970" w:rsidP="00342970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7631918" w14:textId="77777777" w:rsidR="00FB39B0" w:rsidRDefault="00FB39B0" w:rsidP="00342970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B2C2E92" w14:textId="77777777" w:rsidR="00FB39B0" w:rsidRDefault="00FB39B0" w:rsidP="00342970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8F38119" w14:textId="77777777" w:rsidR="00FB39B0" w:rsidRDefault="00FB39B0" w:rsidP="00342970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5203A4B" w14:textId="77777777" w:rsidR="00FB39B0" w:rsidRDefault="00FB39B0" w:rsidP="00342970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B297BE2" w14:textId="77777777" w:rsidR="00FB39B0" w:rsidRDefault="00FB39B0" w:rsidP="00342970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255217D" w14:textId="77777777" w:rsidR="00FB39B0" w:rsidRDefault="00FB39B0" w:rsidP="00342970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5F22F9E" w14:textId="77777777" w:rsidR="00FB39B0" w:rsidRDefault="00FB39B0" w:rsidP="00342970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A4D9E35" w14:textId="77777777" w:rsidR="00FB39B0" w:rsidRPr="00342970" w:rsidRDefault="00FB39B0" w:rsidP="00342970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7F6CAEC" w14:textId="7EBB20C1" w:rsidR="00342970" w:rsidRPr="00FB39B0" w:rsidRDefault="00342970" w:rsidP="00FB39B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B39B0">
        <w:rPr>
          <w:rFonts w:ascii="Times New Roman" w:hAnsi="Times New Roman" w:cs="Times New Roman"/>
          <w:b/>
          <w:bCs/>
          <w:sz w:val="36"/>
          <w:szCs w:val="36"/>
        </w:rPr>
        <w:lastRenderedPageBreak/>
        <w:t>Краткий чек-лист для родителей</w:t>
      </w:r>
    </w:p>
    <w:p w14:paraId="442963EB" w14:textId="7F1C4E1D" w:rsidR="00342970" w:rsidRPr="00FB39B0" w:rsidRDefault="00342970" w:rsidP="00FB39B0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B39B0">
        <w:rPr>
          <w:rFonts w:ascii="Times New Roman" w:hAnsi="Times New Roman" w:cs="Times New Roman"/>
          <w:i/>
          <w:iCs/>
          <w:sz w:val="32"/>
          <w:szCs w:val="32"/>
        </w:rPr>
        <w:t>Говорить о школе осмысленно</w:t>
      </w:r>
      <w:r w:rsidR="00FB39B0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Pr="00FB39B0">
        <w:rPr>
          <w:rFonts w:ascii="Times New Roman" w:hAnsi="Times New Roman" w:cs="Times New Roman"/>
          <w:sz w:val="32"/>
          <w:szCs w:val="32"/>
        </w:rPr>
        <w:t xml:space="preserve"> «В школе ты узнаешь, как живут муравьи в своем муравейнике».</w:t>
      </w:r>
    </w:p>
    <w:p w14:paraId="02EAF568" w14:textId="7BEDA152" w:rsidR="00342970" w:rsidRPr="00FB39B0" w:rsidRDefault="00342970" w:rsidP="00FB39B0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B39B0">
        <w:rPr>
          <w:rFonts w:ascii="Times New Roman" w:hAnsi="Times New Roman" w:cs="Times New Roman"/>
          <w:i/>
          <w:iCs/>
          <w:sz w:val="32"/>
          <w:szCs w:val="32"/>
        </w:rPr>
        <w:t>Играть в школу</w:t>
      </w:r>
      <w:r w:rsidR="00FB39B0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Pr="00FB39B0">
        <w:rPr>
          <w:rFonts w:ascii="Times New Roman" w:hAnsi="Times New Roman" w:cs="Times New Roman"/>
          <w:sz w:val="32"/>
          <w:szCs w:val="32"/>
        </w:rPr>
        <w:t xml:space="preserve"> Чередовать роли ученика и учителя, проигрывать сложные ситуации.</w:t>
      </w:r>
    </w:p>
    <w:p w14:paraId="0AD551C1" w14:textId="6652D17B" w:rsidR="00342970" w:rsidRPr="00FB39B0" w:rsidRDefault="00342970" w:rsidP="00FB39B0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B39B0">
        <w:rPr>
          <w:rFonts w:ascii="Times New Roman" w:hAnsi="Times New Roman" w:cs="Times New Roman"/>
          <w:i/>
          <w:iCs/>
          <w:sz w:val="32"/>
          <w:szCs w:val="32"/>
        </w:rPr>
        <w:t>Поручать обязанности</w:t>
      </w:r>
      <w:r w:rsidR="00FB39B0">
        <w:rPr>
          <w:rFonts w:ascii="Times New Roman" w:hAnsi="Times New Roman" w:cs="Times New Roman"/>
          <w:sz w:val="32"/>
          <w:szCs w:val="32"/>
        </w:rPr>
        <w:t>.</w:t>
      </w:r>
      <w:r w:rsidRPr="00FB39B0">
        <w:rPr>
          <w:rFonts w:ascii="Times New Roman" w:hAnsi="Times New Roman" w:cs="Times New Roman"/>
          <w:sz w:val="32"/>
          <w:szCs w:val="32"/>
        </w:rPr>
        <w:t xml:space="preserve"> Ребенок ежедневно кормит питомца или убирает свою тарелку со стола.</w:t>
      </w:r>
    </w:p>
    <w:p w14:paraId="34AE0AB8" w14:textId="123B3DEB" w:rsidR="00342970" w:rsidRPr="00FB39B0" w:rsidRDefault="00342970" w:rsidP="00FB39B0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B39B0">
        <w:rPr>
          <w:rFonts w:ascii="Times New Roman" w:hAnsi="Times New Roman" w:cs="Times New Roman"/>
          <w:i/>
          <w:iCs/>
          <w:sz w:val="32"/>
          <w:szCs w:val="32"/>
        </w:rPr>
        <w:t>Играть в игры с правилами</w:t>
      </w:r>
      <w:r w:rsidR="00FB39B0">
        <w:rPr>
          <w:rFonts w:ascii="Times New Roman" w:hAnsi="Times New Roman" w:cs="Times New Roman"/>
          <w:sz w:val="32"/>
          <w:szCs w:val="32"/>
        </w:rPr>
        <w:t>.</w:t>
      </w:r>
      <w:r w:rsidRPr="00FB39B0">
        <w:rPr>
          <w:rFonts w:ascii="Times New Roman" w:hAnsi="Times New Roman" w:cs="Times New Roman"/>
          <w:sz w:val="32"/>
          <w:szCs w:val="32"/>
        </w:rPr>
        <w:t xml:space="preserve"> Лото, шашки, «Съедобное-несъедобное».</w:t>
      </w:r>
    </w:p>
    <w:p w14:paraId="13DE08C2" w14:textId="05C318DF" w:rsidR="00342970" w:rsidRPr="00FB39B0" w:rsidRDefault="00342970" w:rsidP="00FB39B0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B39B0">
        <w:rPr>
          <w:rFonts w:ascii="Times New Roman" w:hAnsi="Times New Roman" w:cs="Times New Roman"/>
          <w:i/>
          <w:iCs/>
          <w:sz w:val="32"/>
          <w:szCs w:val="32"/>
        </w:rPr>
        <w:t>Развивать речь</w:t>
      </w:r>
      <w:r w:rsidR="00FB39B0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Pr="00FB39B0">
        <w:rPr>
          <w:rFonts w:ascii="Times New Roman" w:hAnsi="Times New Roman" w:cs="Times New Roman"/>
          <w:sz w:val="32"/>
          <w:szCs w:val="32"/>
        </w:rPr>
        <w:t xml:space="preserve"> Учить пересказывать мультфильмы, задавать вопросы по прочитанной книге.</w:t>
      </w:r>
    </w:p>
    <w:p w14:paraId="4802AF7D" w14:textId="289DD4D7" w:rsidR="00342970" w:rsidRPr="00FB39B0" w:rsidRDefault="00342970" w:rsidP="00FB39B0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B39B0">
        <w:rPr>
          <w:rFonts w:ascii="Times New Roman" w:hAnsi="Times New Roman" w:cs="Times New Roman"/>
          <w:i/>
          <w:iCs/>
          <w:sz w:val="32"/>
          <w:szCs w:val="32"/>
        </w:rPr>
        <w:t>Организовать рабочее место</w:t>
      </w:r>
      <w:r w:rsidR="00FB39B0">
        <w:rPr>
          <w:rFonts w:ascii="Times New Roman" w:hAnsi="Times New Roman" w:cs="Times New Roman"/>
          <w:sz w:val="32"/>
          <w:szCs w:val="32"/>
        </w:rPr>
        <w:t>.</w:t>
      </w:r>
      <w:r w:rsidRPr="00FB39B0">
        <w:rPr>
          <w:rFonts w:ascii="Times New Roman" w:hAnsi="Times New Roman" w:cs="Times New Roman"/>
          <w:sz w:val="32"/>
          <w:szCs w:val="32"/>
        </w:rPr>
        <w:t xml:space="preserve"> Стол, лампа, полка для будущих учебников.</w:t>
      </w:r>
    </w:p>
    <w:p w14:paraId="2A1328AA" w14:textId="49FB0DED" w:rsidR="00342970" w:rsidRPr="00FB39B0" w:rsidRDefault="00342970" w:rsidP="00FB39B0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B39B0">
        <w:rPr>
          <w:rFonts w:ascii="Times New Roman" w:hAnsi="Times New Roman" w:cs="Times New Roman"/>
          <w:i/>
          <w:iCs/>
          <w:sz w:val="32"/>
          <w:szCs w:val="32"/>
        </w:rPr>
        <w:t>Хвалить за усилия</w:t>
      </w:r>
      <w:r w:rsidR="00FB39B0">
        <w:rPr>
          <w:rFonts w:ascii="Times New Roman" w:hAnsi="Times New Roman" w:cs="Times New Roman"/>
          <w:sz w:val="32"/>
          <w:szCs w:val="32"/>
        </w:rPr>
        <w:t>.</w:t>
      </w:r>
      <w:r w:rsidRPr="00FB39B0">
        <w:rPr>
          <w:rFonts w:ascii="Times New Roman" w:hAnsi="Times New Roman" w:cs="Times New Roman"/>
          <w:sz w:val="32"/>
          <w:szCs w:val="32"/>
        </w:rPr>
        <w:t xml:space="preserve"> «Мне нравится, как ты старался вывести эту букву!» вместо «Ты молодец».</w:t>
      </w:r>
    </w:p>
    <w:p w14:paraId="3C0BC040" w14:textId="3F52246D" w:rsidR="00342970" w:rsidRPr="00FB39B0" w:rsidRDefault="00342970" w:rsidP="00FB39B0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B39B0">
        <w:rPr>
          <w:rFonts w:ascii="Times New Roman" w:hAnsi="Times New Roman" w:cs="Times New Roman"/>
          <w:i/>
          <w:iCs/>
          <w:sz w:val="32"/>
          <w:szCs w:val="32"/>
        </w:rPr>
        <w:t>Отвечать на вопросы</w:t>
      </w:r>
      <w:r w:rsidR="00FB39B0">
        <w:rPr>
          <w:rFonts w:ascii="Times New Roman" w:hAnsi="Times New Roman" w:cs="Times New Roman"/>
          <w:sz w:val="32"/>
          <w:szCs w:val="32"/>
        </w:rPr>
        <w:t>.</w:t>
      </w:r>
      <w:r w:rsidRPr="00FB39B0">
        <w:rPr>
          <w:rFonts w:ascii="Times New Roman" w:hAnsi="Times New Roman" w:cs="Times New Roman"/>
          <w:sz w:val="32"/>
          <w:szCs w:val="32"/>
        </w:rPr>
        <w:t xml:space="preserve"> Если не знаете ответа, ищите его вместе с ребенком в книге.</w:t>
      </w:r>
    </w:p>
    <w:p w14:paraId="29DB1D76" w14:textId="77777777" w:rsidR="00342970" w:rsidRPr="00342970" w:rsidRDefault="00342970" w:rsidP="00342970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D44B394" w14:textId="4D4C2F95" w:rsidR="00342970" w:rsidRPr="00FB39B0" w:rsidRDefault="00342970" w:rsidP="00342970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B39B0">
        <w:rPr>
          <w:rFonts w:ascii="Times New Roman" w:hAnsi="Times New Roman" w:cs="Times New Roman"/>
          <w:b/>
          <w:bCs/>
          <w:sz w:val="32"/>
          <w:szCs w:val="32"/>
        </w:rPr>
        <w:t>Заключение:</w:t>
      </w:r>
    </w:p>
    <w:p w14:paraId="0FAA13EE" w14:textId="42C1617C" w:rsidR="00342970" w:rsidRPr="00FB39B0" w:rsidRDefault="00FB39B0" w:rsidP="00342970">
      <w:pPr>
        <w:jc w:val="both"/>
        <w:rPr>
          <w:rFonts w:ascii="Monotype Corsiva" w:hAnsi="Monotype Corsiva" w:cs="Times New Roman"/>
          <w:sz w:val="40"/>
          <w:szCs w:val="40"/>
        </w:rPr>
      </w:pPr>
      <w:r w:rsidRPr="00FB39B0"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  <w:r w:rsidR="00342970" w:rsidRPr="00FB39B0">
        <w:rPr>
          <w:rFonts w:ascii="Monotype Corsiva" w:hAnsi="Monotype Corsiva" w:cs="Times New Roman"/>
          <w:b/>
          <w:bCs/>
          <w:sz w:val="40"/>
          <w:szCs w:val="40"/>
        </w:rPr>
        <w:t>Формирование внутренней позиции школьника — это не спринт за месяц до 1 сентября, а марафон всего дошкольного детства.</w:t>
      </w:r>
      <w:r w:rsidR="00342970" w:rsidRPr="00FB39B0">
        <w:rPr>
          <w:rFonts w:ascii="Monotype Corsiva" w:hAnsi="Monotype Corsiva" w:cs="Times New Roman"/>
          <w:sz w:val="40"/>
          <w:szCs w:val="40"/>
        </w:rPr>
        <w:t xml:space="preserve"> Это постепенная смена ведущей деятельности с игровой на учебную через саму же игру, доверительное общение и поддержку.</w:t>
      </w:r>
    </w:p>
    <w:p w14:paraId="0ACB38CD" w14:textId="77777777" w:rsidR="00342970" w:rsidRPr="00FB39B0" w:rsidRDefault="00342970" w:rsidP="00342970">
      <w:pPr>
        <w:jc w:val="both"/>
        <w:rPr>
          <w:rFonts w:ascii="Monotype Corsiva" w:hAnsi="Monotype Corsiva" w:cs="Times New Roman"/>
          <w:sz w:val="40"/>
          <w:szCs w:val="40"/>
        </w:rPr>
      </w:pPr>
    </w:p>
    <w:p w14:paraId="58A598D7" w14:textId="72CF7576" w:rsidR="00B22CE4" w:rsidRPr="00FB39B0" w:rsidRDefault="00FB39B0" w:rsidP="00342970">
      <w:pPr>
        <w:jc w:val="both"/>
        <w:rPr>
          <w:rFonts w:ascii="Monotype Corsiva" w:hAnsi="Monotype Corsiva" w:cs="Times New Roman"/>
          <w:sz w:val="40"/>
          <w:szCs w:val="40"/>
        </w:rPr>
      </w:pPr>
      <w:r w:rsidRPr="00FB39B0">
        <w:rPr>
          <w:rFonts w:ascii="Monotype Corsiva" w:hAnsi="Monotype Corsiva" w:cs="Times New Roman"/>
          <w:sz w:val="40"/>
          <w:szCs w:val="40"/>
        </w:rPr>
        <w:t xml:space="preserve">      </w:t>
      </w:r>
      <w:r w:rsidR="00342970" w:rsidRPr="00FB39B0">
        <w:rPr>
          <w:rFonts w:ascii="Monotype Corsiva" w:hAnsi="Monotype Corsiva" w:cs="Times New Roman"/>
          <w:b/>
          <w:bCs/>
          <w:sz w:val="40"/>
          <w:szCs w:val="40"/>
        </w:rPr>
        <w:t xml:space="preserve">Ваша главная задача </w:t>
      </w:r>
      <w:r w:rsidR="00342970" w:rsidRPr="00FB39B0">
        <w:rPr>
          <w:rFonts w:ascii="Monotype Corsiva" w:hAnsi="Monotype Corsiva" w:cs="Times New Roman"/>
          <w:sz w:val="40"/>
          <w:szCs w:val="40"/>
        </w:rPr>
        <w:t>— не научить ребенка читать и писать (хотя это полезно), а воспитать в нем устойчивую мотивацию познавать новое и способность быть учеником: слушать, слышать, стараться и получать удовольствие от процесса учебы. Успехов вам и вашему будущему школьнику</w:t>
      </w:r>
    </w:p>
    <w:sectPr w:rsidR="00B22CE4" w:rsidRPr="00FB3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714BF"/>
    <w:multiLevelType w:val="hybridMultilevel"/>
    <w:tmpl w:val="B9FEF6D4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25663"/>
    <w:multiLevelType w:val="hybridMultilevel"/>
    <w:tmpl w:val="B6182E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D3C8D"/>
    <w:multiLevelType w:val="hybridMultilevel"/>
    <w:tmpl w:val="5C046C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E1255"/>
    <w:multiLevelType w:val="hybridMultilevel"/>
    <w:tmpl w:val="97BC8908"/>
    <w:lvl w:ilvl="0" w:tplc="D18A3CEC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04395"/>
    <w:multiLevelType w:val="hybridMultilevel"/>
    <w:tmpl w:val="6AA22E86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B706C"/>
    <w:multiLevelType w:val="hybridMultilevel"/>
    <w:tmpl w:val="6DDC2A38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A5A05"/>
    <w:multiLevelType w:val="hybridMultilevel"/>
    <w:tmpl w:val="7AD6F4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F52E7"/>
    <w:multiLevelType w:val="hybridMultilevel"/>
    <w:tmpl w:val="4E00B2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EF0018"/>
    <w:multiLevelType w:val="hybridMultilevel"/>
    <w:tmpl w:val="6E402C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1505196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057154">
    <w:abstractNumId w:val="8"/>
  </w:num>
  <w:num w:numId="2" w16cid:durableId="1332560559">
    <w:abstractNumId w:val="3"/>
  </w:num>
  <w:num w:numId="3" w16cid:durableId="2127850043">
    <w:abstractNumId w:val="1"/>
  </w:num>
  <w:num w:numId="4" w16cid:durableId="2122067888">
    <w:abstractNumId w:val="4"/>
  </w:num>
  <w:num w:numId="5" w16cid:durableId="1518812314">
    <w:abstractNumId w:val="2"/>
  </w:num>
  <w:num w:numId="6" w16cid:durableId="851843304">
    <w:abstractNumId w:val="5"/>
  </w:num>
  <w:num w:numId="7" w16cid:durableId="1076511456">
    <w:abstractNumId w:val="7"/>
  </w:num>
  <w:num w:numId="8" w16cid:durableId="277831771">
    <w:abstractNumId w:val="0"/>
  </w:num>
  <w:num w:numId="9" w16cid:durableId="18556835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970"/>
    <w:rsid w:val="001A7065"/>
    <w:rsid w:val="00342970"/>
    <w:rsid w:val="00477733"/>
    <w:rsid w:val="00557787"/>
    <w:rsid w:val="007A3469"/>
    <w:rsid w:val="00884A12"/>
    <w:rsid w:val="00B22CE4"/>
    <w:rsid w:val="00C7411B"/>
    <w:rsid w:val="00E274CA"/>
    <w:rsid w:val="00FB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34E90"/>
  <w15:chartTrackingRefBased/>
  <w15:docId w15:val="{B70FE760-6EA9-4E7E-809E-7743A2A9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2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9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9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9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9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9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29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2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29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29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29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29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29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29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29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2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2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2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2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29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29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29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29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297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429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Катаева</dc:creator>
  <cp:keywords/>
  <dc:description/>
  <cp:lastModifiedBy>Дарья Катаева</cp:lastModifiedBy>
  <cp:revision>2</cp:revision>
  <dcterms:created xsi:type="dcterms:W3CDTF">2025-10-29T11:17:00Z</dcterms:created>
  <dcterms:modified xsi:type="dcterms:W3CDTF">2025-10-29T12:04:00Z</dcterms:modified>
</cp:coreProperties>
</file>