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7F939" w14:textId="33AAF79F" w:rsidR="00945143" w:rsidRDefault="00945143" w:rsidP="00945143">
      <w:pPr>
        <w:ind w:left="-9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EDA6DC0" wp14:editId="0D9B911F">
            <wp:extent cx="6758940" cy="3801904"/>
            <wp:effectExtent l="0" t="0" r="3810" b="8255"/>
            <wp:docPr id="9447196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901" cy="3808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28D983" w14:textId="77777777" w:rsid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E8287F0" w14:textId="77777777" w:rsidR="00945143" w:rsidRPr="00945143" w:rsidRDefault="00945143" w:rsidP="00945143">
      <w:pPr>
        <w:jc w:val="center"/>
        <w:rPr>
          <w:rFonts w:ascii="Monotype Corsiva" w:hAnsi="Monotype Corsiva" w:cs="Times New Roman"/>
          <w:color w:val="CC0066"/>
          <w:sz w:val="72"/>
          <w:szCs w:val="72"/>
        </w:rPr>
      </w:pPr>
      <w:r w:rsidRPr="00945143">
        <w:rPr>
          <w:rFonts w:ascii="Monotype Corsiva" w:hAnsi="Monotype Corsiva" w:cs="Times New Roman"/>
          <w:color w:val="CC0066"/>
          <w:sz w:val="72"/>
          <w:szCs w:val="72"/>
        </w:rPr>
        <w:t>Нравственное воспитание детей 4-5 лет</w:t>
      </w:r>
    </w:p>
    <w:p w14:paraId="125647E9" w14:textId="77777777" w:rsidR="00945143" w:rsidRDefault="00945143" w:rsidP="00945143">
      <w:pPr>
        <w:jc w:val="right"/>
        <w:rPr>
          <w:rFonts w:ascii="Times New Roman" w:hAnsi="Times New Roman" w:cs="Times New Roman"/>
          <w:color w:val="CC0066"/>
          <w:sz w:val="32"/>
          <w:szCs w:val="32"/>
        </w:rPr>
      </w:pPr>
    </w:p>
    <w:p w14:paraId="0BAFDE23" w14:textId="5B3D8694" w:rsidR="00945143" w:rsidRPr="00945143" w:rsidRDefault="007D476F" w:rsidP="0094514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</w:t>
      </w:r>
      <w:r w:rsidR="00945143" w:rsidRPr="00945143">
        <w:rPr>
          <w:rFonts w:ascii="Times New Roman" w:hAnsi="Times New Roman" w:cs="Times New Roman"/>
          <w:sz w:val="32"/>
          <w:szCs w:val="32"/>
        </w:rPr>
        <w:t>а:</w:t>
      </w:r>
    </w:p>
    <w:p w14:paraId="1170DAC4" w14:textId="6F355253" w:rsidR="00945143" w:rsidRPr="00945143" w:rsidRDefault="00945143" w:rsidP="00945143">
      <w:pPr>
        <w:jc w:val="right"/>
        <w:rPr>
          <w:rFonts w:ascii="Times New Roman" w:hAnsi="Times New Roman" w:cs="Times New Roman"/>
          <w:sz w:val="32"/>
          <w:szCs w:val="32"/>
        </w:rPr>
      </w:pPr>
      <w:r w:rsidRPr="00945143">
        <w:rPr>
          <w:rFonts w:ascii="Times New Roman" w:hAnsi="Times New Roman" w:cs="Times New Roman"/>
          <w:sz w:val="32"/>
          <w:szCs w:val="32"/>
        </w:rPr>
        <w:t>Педагог- психолог Гурьева Е.А</w:t>
      </w:r>
    </w:p>
    <w:p w14:paraId="16512788" w14:textId="77777777" w:rsidR="00945143" w:rsidRDefault="00945143" w:rsidP="00945143">
      <w:pPr>
        <w:jc w:val="right"/>
        <w:rPr>
          <w:rFonts w:ascii="Times New Roman" w:hAnsi="Times New Roman" w:cs="Times New Roman"/>
          <w:color w:val="CC0066"/>
          <w:sz w:val="32"/>
          <w:szCs w:val="32"/>
        </w:rPr>
      </w:pPr>
    </w:p>
    <w:p w14:paraId="670C9A03" w14:textId="77777777" w:rsidR="00945143" w:rsidRPr="00945143" w:rsidRDefault="00945143" w:rsidP="00945143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1DA45FD1" w14:textId="62B66BB6" w:rsidR="00945143" w:rsidRDefault="00945143" w:rsidP="0094514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24A89B4" wp14:editId="1A4BA2EF">
            <wp:extent cx="1012190" cy="1012190"/>
            <wp:effectExtent l="0" t="0" r="0" b="0"/>
            <wp:docPr id="15165448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401B20" w14:textId="77777777" w:rsidR="00945143" w:rsidRDefault="00945143" w:rsidP="00945143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23C33383" w14:textId="77777777" w:rsid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BDCA379" w14:textId="5CB743CA" w:rsidR="00945143" w:rsidRPr="00945143" w:rsidRDefault="00945143" w:rsidP="009451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5143">
        <w:rPr>
          <w:rFonts w:ascii="Times New Roman" w:hAnsi="Times New Roman" w:cs="Times New Roman"/>
          <w:b/>
          <w:bCs/>
          <w:sz w:val="44"/>
          <w:szCs w:val="44"/>
        </w:rPr>
        <w:lastRenderedPageBreak/>
        <w:t>Нравственное воспитание детей 4-5 лет</w:t>
      </w:r>
    </w:p>
    <w:p w14:paraId="4A782336" w14:textId="77777777" w:rsidR="00945143" w:rsidRP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DEBA8AD" w14:textId="724B7669" w:rsidR="00945143" w:rsidRP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945143">
        <w:rPr>
          <w:rFonts w:ascii="Times New Roman" w:hAnsi="Times New Roman" w:cs="Times New Roman"/>
          <w:sz w:val="32"/>
          <w:szCs w:val="32"/>
        </w:rPr>
        <w:t>Эта консультация поможет вам понять ключевые задачи возраста, освоить практические инструменты воспитания и правильно реагировать на такие сложные проявления, как детские жалобы.</w:t>
      </w:r>
    </w:p>
    <w:p w14:paraId="45B9BE5D" w14:textId="77777777" w:rsidR="00945143" w:rsidRP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141EE3F" w14:textId="540A934D" w:rsidR="00945143" w:rsidRPr="00945143" w:rsidRDefault="00945143" w:rsidP="0094514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45143">
        <w:rPr>
          <w:rFonts w:ascii="Times New Roman" w:hAnsi="Times New Roman" w:cs="Times New Roman"/>
          <w:b/>
          <w:bCs/>
          <w:sz w:val="32"/>
          <w:szCs w:val="32"/>
        </w:rPr>
        <w:t>Часть 1: Возрастные особенности и цели воспитания</w:t>
      </w:r>
    </w:p>
    <w:p w14:paraId="08567AB0" w14:textId="34C1E63D" w:rsidR="00945143" w:rsidRPr="00945143" w:rsidRDefault="00945143" w:rsidP="009451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4514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Ключевые особенности ребенка 4-5 лет</w:t>
      </w:r>
    </w:p>
    <w:p w14:paraId="78AD57D9" w14:textId="25AC5498" w:rsidR="00945143" w:rsidRPr="00945143" w:rsidRDefault="00945143" w:rsidP="0094514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5143">
        <w:rPr>
          <w:rFonts w:ascii="Times New Roman" w:hAnsi="Times New Roman" w:cs="Times New Roman"/>
          <w:sz w:val="32"/>
          <w:szCs w:val="32"/>
          <w:u w:val="single"/>
        </w:rPr>
        <w:t>Эгоцентризм отступает:</w:t>
      </w:r>
      <w:r w:rsidRPr="00945143">
        <w:rPr>
          <w:rFonts w:ascii="Times New Roman" w:hAnsi="Times New Roman" w:cs="Times New Roman"/>
          <w:sz w:val="32"/>
          <w:szCs w:val="32"/>
        </w:rPr>
        <w:t xml:space="preserve"> Ребенок начинает осознавать, что у других людей есть свои чувства, желания и точка зрения. Это фундамент для развития эмпатии.</w:t>
      </w:r>
    </w:p>
    <w:p w14:paraId="2D101C97" w14:textId="4D14722C" w:rsidR="00945143" w:rsidRPr="00945143" w:rsidRDefault="00945143" w:rsidP="0094514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5143">
        <w:rPr>
          <w:rFonts w:ascii="Times New Roman" w:hAnsi="Times New Roman" w:cs="Times New Roman"/>
          <w:sz w:val="32"/>
          <w:szCs w:val="32"/>
          <w:u w:val="single"/>
        </w:rPr>
        <w:t>Ведущая деятельность</w:t>
      </w:r>
      <w:r w:rsidRPr="00945143">
        <w:rPr>
          <w:rFonts w:ascii="Times New Roman" w:hAnsi="Times New Roman" w:cs="Times New Roman"/>
          <w:sz w:val="32"/>
          <w:szCs w:val="32"/>
        </w:rPr>
        <w:t xml:space="preserve"> — сюжетно-ролевая игра</w:t>
      </w:r>
      <w:proofErr w:type="gramStart"/>
      <w:r w:rsidRPr="00945143">
        <w:rPr>
          <w:rFonts w:ascii="Times New Roman" w:hAnsi="Times New Roman" w:cs="Times New Roman"/>
          <w:sz w:val="32"/>
          <w:szCs w:val="32"/>
        </w:rPr>
        <w:t>: Через</w:t>
      </w:r>
      <w:proofErr w:type="gramEnd"/>
      <w:r w:rsidRPr="00945143">
        <w:rPr>
          <w:rFonts w:ascii="Times New Roman" w:hAnsi="Times New Roman" w:cs="Times New Roman"/>
          <w:sz w:val="32"/>
          <w:szCs w:val="32"/>
        </w:rPr>
        <w:t xml:space="preserve"> игру в «дочки-матери», «больницу» или «магазин» ребенок осваивает социальные роли, учится договариваться, сотрудничать и разрешать конфликты.</w:t>
      </w:r>
    </w:p>
    <w:p w14:paraId="5E2590F7" w14:textId="68360F17" w:rsidR="00945143" w:rsidRPr="00945143" w:rsidRDefault="00945143" w:rsidP="0094514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5143">
        <w:rPr>
          <w:rFonts w:ascii="Times New Roman" w:hAnsi="Times New Roman" w:cs="Times New Roman"/>
          <w:sz w:val="32"/>
          <w:szCs w:val="32"/>
          <w:u w:val="single"/>
        </w:rPr>
        <w:t>Формируется самооценка:</w:t>
      </w:r>
      <w:r w:rsidRPr="00945143">
        <w:rPr>
          <w:rFonts w:ascii="Times New Roman" w:hAnsi="Times New Roman" w:cs="Times New Roman"/>
          <w:sz w:val="32"/>
          <w:szCs w:val="32"/>
        </w:rPr>
        <w:t xml:space="preserve"> Ребенок чутко реагирует на оценки своих поступков взрослыми. Важно хвалить за усилия, а не только за результат.</w:t>
      </w:r>
    </w:p>
    <w:p w14:paraId="623731D7" w14:textId="53D0C10A" w:rsidR="00945143" w:rsidRPr="00945143" w:rsidRDefault="00945143" w:rsidP="0094514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5143">
        <w:rPr>
          <w:rFonts w:ascii="Times New Roman" w:hAnsi="Times New Roman" w:cs="Times New Roman"/>
          <w:sz w:val="32"/>
          <w:szCs w:val="32"/>
          <w:u w:val="single"/>
        </w:rPr>
        <w:t>Интерес к правилам</w:t>
      </w:r>
      <w:proofErr w:type="gramStart"/>
      <w:r w:rsidRPr="00945143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945143">
        <w:rPr>
          <w:rFonts w:ascii="Times New Roman" w:hAnsi="Times New Roman" w:cs="Times New Roman"/>
          <w:sz w:val="32"/>
          <w:szCs w:val="32"/>
        </w:rPr>
        <w:t xml:space="preserve"> Появляется</w:t>
      </w:r>
      <w:proofErr w:type="gramEnd"/>
      <w:r w:rsidRPr="00945143">
        <w:rPr>
          <w:rFonts w:ascii="Times New Roman" w:hAnsi="Times New Roman" w:cs="Times New Roman"/>
          <w:sz w:val="32"/>
          <w:szCs w:val="32"/>
        </w:rPr>
        <w:t xml:space="preserve"> понятие справедливости. Дети активно замечают, когда правила нарушают другие, но самим следовать им еще сложно.</w:t>
      </w:r>
    </w:p>
    <w:p w14:paraId="7A7FE456" w14:textId="62B55A77" w:rsidR="00945143" w:rsidRPr="00945143" w:rsidRDefault="00945143" w:rsidP="0094514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45143">
        <w:rPr>
          <w:rFonts w:ascii="Times New Roman" w:hAnsi="Times New Roman" w:cs="Times New Roman"/>
          <w:sz w:val="32"/>
          <w:szCs w:val="32"/>
          <w:u w:val="single"/>
        </w:rPr>
        <w:t>Расширяется палитра эмоций</w:t>
      </w:r>
      <w:proofErr w:type="gramStart"/>
      <w:r w:rsidRPr="00945143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945143">
        <w:rPr>
          <w:rFonts w:ascii="Times New Roman" w:hAnsi="Times New Roman" w:cs="Times New Roman"/>
          <w:sz w:val="32"/>
          <w:szCs w:val="32"/>
        </w:rPr>
        <w:t xml:space="preserve"> Появляются</w:t>
      </w:r>
      <w:proofErr w:type="gramEnd"/>
      <w:r w:rsidRPr="00945143">
        <w:rPr>
          <w:rFonts w:ascii="Times New Roman" w:hAnsi="Times New Roman" w:cs="Times New Roman"/>
          <w:sz w:val="32"/>
          <w:szCs w:val="32"/>
        </w:rPr>
        <w:t xml:space="preserve"> сложные чувства — ревность, стыд, гордость, вина. Задача родителей — помочь ребенку их осознать и назвать словами.</w:t>
      </w:r>
    </w:p>
    <w:p w14:paraId="1767B247" w14:textId="77777777" w:rsidR="00945143" w:rsidRP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7CBF4AB" w14:textId="73B2B30C" w:rsidR="00945143" w:rsidRPr="00D74EB1" w:rsidRDefault="00945143" w:rsidP="009451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74EB1">
        <w:rPr>
          <w:rFonts w:ascii="Times New Roman" w:hAnsi="Times New Roman" w:cs="Times New Roman"/>
          <w:b/>
          <w:bCs/>
          <w:i/>
          <w:iCs/>
          <w:sz w:val="32"/>
          <w:szCs w:val="32"/>
        </w:rPr>
        <w:t>Цели нравственного воспитания в 4-5 лет</w:t>
      </w:r>
    </w:p>
    <w:p w14:paraId="5676169E" w14:textId="2D96CFA5" w:rsidR="00945143" w:rsidRPr="00D74EB1" w:rsidRDefault="00945143" w:rsidP="00D74EB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i/>
          <w:iCs/>
          <w:sz w:val="32"/>
          <w:szCs w:val="32"/>
        </w:rPr>
        <w:t>Закладка основ морали:</w:t>
      </w:r>
      <w:r w:rsidRPr="00D74EB1">
        <w:rPr>
          <w:rFonts w:ascii="Times New Roman" w:hAnsi="Times New Roman" w:cs="Times New Roman"/>
          <w:sz w:val="32"/>
          <w:szCs w:val="32"/>
        </w:rPr>
        <w:t xml:space="preserve"> Формирование понятий «хорошо/плохо», «добро/зло», «честность/ложь».</w:t>
      </w:r>
    </w:p>
    <w:p w14:paraId="0B4E931A" w14:textId="253350ED" w:rsidR="00945143" w:rsidRPr="00D74EB1" w:rsidRDefault="00945143" w:rsidP="00D74EB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i/>
          <w:iCs/>
          <w:sz w:val="32"/>
          <w:szCs w:val="32"/>
        </w:rPr>
        <w:t>Развитие эмпатии:</w:t>
      </w:r>
      <w:r w:rsidRPr="00D74EB1">
        <w:rPr>
          <w:rFonts w:ascii="Times New Roman" w:hAnsi="Times New Roman" w:cs="Times New Roman"/>
          <w:sz w:val="32"/>
          <w:szCs w:val="32"/>
        </w:rPr>
        <w:t xml:space="preserve"> Умение распознавать эмоции других и откликаться на них.</w:t>
      </w:r>
    </w:p>
    <w:p w14:paraId="606E0EE8" w14:textId="66B4B7B6" w:rsidR="00945143" w:rsidRPr="00D74EB1" w:rsidRDefault="00945143" w:rsidP="00D74EB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i/>
          <w:iCs/>
          <w:sz w:val="32"/>
          <w:szCs w:val="32"/>
        </w:rPr>
        <w:t>Воспитание доброты и отзывчивости:</w:t>
      </w:r>
      <w:r w:rsidRPr="00D74EB1">
        <w:rPr>
          <w:rFonts w:ascii="Times New Roman" w:hAnsi="Times New Roman" w:cs="Times New Roman"/>
          <w:sz w:val="32"/>
          <w:szCs w:val="32"/>
        </w:rPr>
        <w:t xml:space="preserve"> Формирование желания помогать, утешать, делиться.</w:t>
      </w:r>
    </w:p>
    <w:p w14:paraId="793EB88A" w14:textId="3D528E9B" w:rsidR="00945143" w:rsidRPr="00D74EB1" w:rsidRDefault="00945143" w:rsidP="00D74EB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i/>
          <w:iCs/>
          <w:sz w:val="32"/>
          <w:szCs w:val="32"/>
        </w:rPr>
        <w:lastRenderedPageBreak/>
        <w:t>Привитие навыков вежливости:</w:t>
      </w:r>
      <w:r w:rsidRPr="00D74EB1">
        <w:rPr>
          <w:rFonts w:ascii="Times New Roman" w:hAnsi="Times New Roman" w:cs="Times New Roman"/>
          <w:sz w:val="32"/>
          <w:szCs w:val="32"/>
        </w:rPr>
        <w:t xml:space="preserve"> Активное использование «волшебных слов».</w:t>
      </w:r>
    </w:p>
    <w:p w14:paraId="763A734D" w14:textId="42161DF9" w:rsidR="00945143" w:rsidRPr="00D74EB1" w:rsidRDefault="00945143" w:rsidP="00D74EB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i/>
          <w:iCs/>
          <w:sz w:val="32"/>
          <w:szCs w:val="32"/>
        </w:rPr>
        <w:t>Развитие ответственности</w:t>
      </w:r>
      <w:proofErr w:type="gramStart"/>
      <w:r w:rsidRPr="00D74EB1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D74EB1">
        <w:rPr>
          <w:rFonts w:ascii="Times New Roman" w:hAnsi="Times New Roman" w:cs="Times New Roman"/>
          <w:sz w:val="32"/>
          <w:szCs w:val="32"/>
        </w:rPr>
        <w:t xml:space="preserve"> За</w:t>
      </w:r>
      <w:proofErr w:type="gramEnd"/>
      <w:r w:rsidRPr="00D74EB1">
        <w:rPr>
          <w:rFonts w:ascii="Times New Roman" w:hAnsi="Times New Roman" w:cs="Times New Roman"/>
          <w:sz w:val="32"/>
          <w:szCs w:val="32"/>
        </w:rPr>
        <w:t xml:space="preserve"> свои поступки, за маленькие поручения, за свои вещи.</w:t>
      </w:r>
    </w:p>
    <w:p w14:paraId="3B6643D7" w14:textId="6684AA54" w:rsidR="00945143" w:rsidRPr="00D74EB1" w:rsidRDefault="00945143" w:rsidP="00D74EB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i/>
          <w:iCs/>
          <w:sz w:val="32"/>
          <w:szCs w:val="32"/>
        </w:rPr>
        <w:t>Обучение сотрудничеству:</w:t>
      </w:r>
      <w:r w:rsidRPr="00D74EB1">
        <w:rPr>
          <w:rFonts w:ascii="Times New Roman" w:hAnsi="Times New Roman" w:cs="Times New Roman"/>
          <w:sz w:val="32"/>
          <w:szCs w:val="32"/>
        </w:rPr>
        <w:t xml:space="preserve"> Умение решать конфликты словами, а не силой.</w:t>
      </w:r>
    </w:p>
    <w:p w14:paraId="15E59F48" w14:textId="77777777" w:rsidR="00945143" w:rsidRP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CE79B0" w14:textId="3C36B692" w:rsidR="00945143" w:rsidRPr="00D74EB1" w:rsidRDefault="00945143" w:rsidP="0094514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74EB1">
        <w:rPr>
          <w:rFonts w:ascii="Times New Roman" w:hAnsi="Times New Roman" w:cs="Times New Roman"/>
          <w:b/>
          <w:bCs/>
          <w:sz w:val="32"/>
          <w:szCs w:val="32"/>
        </w:rPr>
        <w:t>Часть 2: Практические инструменты для родителей</w:t>
      </w:r>
    </w:p>
    <w:p w14:paraId="62103CF0" w14:textId="1A06DA88" w:rsidR="00945143" w:rsidRPr="00D74EB1" w:rsidRDefault="00945143" w:rsidP="009451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74EB1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Главный метод — ваш пример</w:t>
      </w:r>
    </w:p>
    <w:p w14:paraId="7C7E68D2" w14:textId="1880864E" w:rsidR="00945143" w:rsidRPr="00945143" w:rsidRDefault="00D74EB1" w:rsidP="0094514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945143" w:rsidRPr="00945143">
        <w:rPr>
          <w:rFonts w:ascii="Times New Roman" w:hAnsi="Times New Roman" w:cs="Times New Roman"/>
          <w:sz w:val="32"/>
          <w:szCs w:val="32"/>
        </w:rPr>
        <w:t>Ребенок смотрит на ваши поступки. Будьте образцом: вежливо общайтесь с окружающими, проявляйте сочувствие, признавайте свои ошибки.</w:t>
      </w:r>
    </w:p>
    <w:p w14:paraId="3CA66463" w14:textId="15AD1ACE" w:rsidR="00945143" w:rsidRPr="00D74EB1" w:rsidRDefault="00945143" w:rsidP="009451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74EB1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Сила сказки и художественной литературы</w:t>
      </w:r>
    </w:p>
    <w:p w14:paraId="56660620" w14:textId="0C146198" w:rsidR="00945143" w:rsidRPr="00D74EB1" w:rsidRDefault="00945143" w:rsidP="00D74EB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sz w:val="32"/>
          <w:szCs w:val="32"/>
        </w:rPr>
        <w:t>Обсуждайте поступки героев: «Почему медвежонок поступил плохо?», «Что почувствовала зайчиха?», «А как бы ты поступил?».</w:t>
      </w:r>
    </w:p>
    <w:p w14:paraId="2305E380" w14:textId="59B7DBED" w:rsidR="00945143" w:rsidRPr="00D74EB1" w:rsidRDefault="00945143" w:rsidP="00D74EB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sz w:val="32"/>
          <w:szCs w:val="32"/>
        </w:rPr>
        <w:t>Давайте моральную оценку: «Этот поступок был добрым и смелым».</w:t>
      </w:r>
    </w:p>
    <w:p w14:paraId="6A2BF4E8" w14:textId="7D83336A" w:rsidR="00945143" w:rsidRPr="00D74EB1" w:rsidRDefault="00945143" w:rsidP="00945143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sz w:val="32"/>
          <w:szCs w:val="32"/>
        </w:rPr>
        <w:t>Используйте рекомендованную литературу (список ниже).</w:t>
      </w:r>
    </w:p>
    <w:p w14:paraId="6CFEDCD0" w14:textId="2D586A4D" w:rsidR="00945143" w:rsidRPr="00D74EB1" w:rsidRDefault="00945143" w:rsidP="009451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74EB1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Обсуждение проблемных ситуаций</w:t>
      </w:r>
    </w:p>
    <w:p w14:paraId="6760FFEB" w14:textId="33F2DFD2" w:rsidR="00945143" w:rsidRPr="00D74EB1" w:rsidRDefault="00945143" w:rsidP="00945143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D74EB1">
        <w:rPr>
          <w:rFonts w:ascii="Times New Roman" w:hAnsi="Times New Roman" w:cs="Times New Roman"/>
          <w:i/>
          <w:iCs/>
          <w:sz w:val="32"/>
          <w:szCs w:val="32"/>
        </w:rPr>
        <w:t>Задавайте вопросы, побуждающие к размышлению:</w:t>
      </w:r>
    </w:p>
    <w:p w14:paraId="0F46CCB7" w14:textId="629AD2B1" w:rsidR="00945143" w:rsidRPr="00D74EB1" w:rsidRDefault="00945143" w:rsidP="00D74EB1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sz w:val="32"/>
          <w:szCs w:val="32"/>
        </w:rPr>
        <w:t>«Что бы ты сделал, если бы увидел плачущего друга?»</w:t>
      </w:r>
    </w:p>
    <w:p w14:paraId="2A284300" w14:textId="320CF15B" w:rsidR="00945143" w:rsidRPr="00D74EB1" w:rsidRDefault="00945143" w:rsidP="00D74EB1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sz w:val="32"/>
          <w:szCs w:val="32"/>
        </w:rPr>
        <w:t>«У тебя одна конфета, а пришел друг. Как поступишь?»</w:t>
      </w:r>
    </w:p>
    <w:p w14:paraId="265562F6" w14:textId="110E8891" w:rsidR="00945143" w:rsidRPr="00D74EB1" w:rsidRDefault="00945143" w:rsidP="00945143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sz w:val="32"/>
          <w:szCs w:val="32"/>
        </w:rPr>
        <w:t>«Ты сломал чужую игрушку. Что дальше?»</w:t>
      </w:r>
    </w:p>
    <w:p w14:paraId="1B7BE968" w14:textId="7599CF7B" w:rsidR="00945143" w:rsidRPr="00D74EB1" w:rsidRDefault="00945143" w:rsidP="009451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74EB1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Бытовое участие и посильные поручения</w:t>
      </w:r>
    </w:p>
    <w:p w14:paraId="0E5F81B2" w14:textId="28B9935A" w:rsidR="00945143" w:rsidRPr="00D74EB1" w:rsidRDefault="00945143" w:rsidP="00945143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D74EB1">
        <w:rPr>
          <w:rFonts w:ascii="Times New Roman" w:hAnsi="Times New Roman" w:cs="Times New Roman"/>
          <w:i/>
          <w:iCs/>
          <w:sz w:val="32"/>
          <w:szCs w:val="32"/>
        </w:rPr>
        <w:t>Это воспитывает ответственность и причастность.</w:t>
      </w:r>
    </w:p>
    <w:p w14:paraId="00FF325B" w14:textId="319C48DA" w:rsidR="00945143" w:rsidRPr="00D74EB1" w:rsidRDefault="00945143" w:rsidP="00D74EB1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sz w:val="32"/>
          <w:szCs w:val="32"/>
        </w:rPr>
        <w:t>«Помоги накрыть на стол, мы все вместе кушаем».</w:t>
      </w:r>
    </w:p>
    <w:p w14:paraId="593B725F" w14:textId="4FC1148A" w:rsidR="00945143" w:rsidRPr="00D74EB1" w:rsidRDefault="00945143" w:rsidP="00D74EB1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sz w:val="32"/>
          <w:szCs w:val="32"/>
        </w:rPr>
        <w:t>«Давай покормим птичек, мы поможем им выжить».</w:t>
      </w:r>
    </w:p>
    <w:p w14:paraId="589F91E2" w14:textId="2FA69932" w:rsidR="00945143" w:rsidRDefault="00945143" w:rsidP="00D74EB1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sz w:val="32"/>
          <w:szCs w:val="32"/>
        </w:rPr>
        <w:t>«Уберем игрушки, чтобы в комнате был порядок».</w:t>
      </w:r>
    </w:p>
    <w:p w14:paraId="5683671B" w14:textId="77777777" w:rsidR="00D74EB1" w:rsidRPr="00D74EB1" w:rsidRDefault="00D74EB1" w:rsidP="00D74EB1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7CAC7B91" w14:textId="77777777" w:rsidR="00945143" w:rsidRP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95A614" w14:textId="0A17585E" w:rsidR="00945143" w:rsidRPr="00D74EB1" w:rsidRDefault="00945143" w:rsidP="009451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74EB1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5. Правильная реакция на проступки</w:t>
      </w:r>
    </w:p>
    <w:p w14:paraId="5711198B" w14:textId="599C1BC0" w:rsidR="00945143" w:rsidRPr="00D74EB1" w:rsidRDefault="00945143" w:rsidP="00D74EB1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sz w:val="32"/>
          <w:szCs w:val="32"/>
        </w:rPr>
        <w:t>Оценивайте поступок, а не ребенка</w:t>
      </w:r>
      <w:proofErr w:type="gramStart"/>
      <w:r w:rsidRPr="00D74EB1">
        <w:rPr>
          <w:rFonts w:ascii="Times New Roman" w:hAnsi="Times New Roman" w:cs="Times New Roman"/>
          <w:sz w:val="32"/>
          <w:szCs w:val="32"/>
        </w:rPr>
        <w:t>: Не</w:t>
      </w:r>
      <w:proofErr w:type="gramEnd"/>
      <w:r w:rsidRPr="00D74EB1">
        <w:rPr>
          <w:rFonts w:ascii="Times New Roman" w:hAnsi="Times New Roman" w:cs="Times New Roman"/>
          <w:sz w:val="32"/>
          <w:szCs w:val="32"/>
        </w:rPr>
        <w:t xml:space="preserve"> «ты плохой», а «ты поступил плохо».</w:t>
      </w:r>
    </w:p>
    <w:p w14:paraId="460DCD86" w14:textId="25254D01" w:rsidR="00945143" w:rsidRPr="00D74EB1" w:rsidRDefault="00945143" w:rsidP="00D74EB1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sz w:val="32"/>
          <w:szCs w:val="32"/>
        </w:rPr>
        <w:t>Объясняйте последствия: «Когда ты отнял игрушку, Саше стало обидно. Посмотри, он плачет».</w:t>
      </w:r>
    </w:p>
    <w:p w14:paraId="1A927A54" w14:textId="0EBCF091" w:rsidR="00945143" w:rsidRPr="00D74EB1" w:rsidRDefault="00945143" w:rsidP="00D74EB1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4EB1">
        <w:rPr>
          <w:rFonts w:ascii="Times New Roman" w:hAnsi="Times New Roman" w:cs="Times New Roman"/>
          <w:sz w:val="32"/>
          <w:szCs w:val="32"/>
        </w:rPr>
        <w:t>Предлагайте выход: «Давай извинимся и предложим поиграть вместе?»</w:t>
      </w:r>
    </w:p>
    <w:p w14:paraId="006BAA88" w14:textId="77777777" w:rsidR="00945143" w:rsidRP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65ACC19" w14:textId="542149B4" w:rsidR="00945143" w:rsidRPr="009861B3" w:rsidRDefault="00945143" w:rsidP="009451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61B3">
        <w:rPr>
          <w:rFonts w:ascii="Times New Roman" w:hAnsi="Times New Roman" w:cs="Times New Roman"/>
          <w:b/>
          <w:bCs/>
          <w:i/>
          <w:iCs/>
          <w:sz w:val="32"/>
          <w:szCs w:val="32"/>
        </w:rPr>
        <w:t>6. Поощрение нравственных поступков</w:t>
      </w:r>
    </w:p>
    <w:p w14:paraId="64548A5C" w14:textId="58C4F71E" w:rsidR="00945143" w:rsidRPr="009861B3" w:rsidRDefault="00945143" w:rsidP="009861B3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«Я горжусь, что ты поделился с сестрой!»</w:t>
      </w:r>
    </w:p>
    <w:p w14:paraId="1A4CDCDE" w14:textId="1916EC0E" w:rsidR="00945143" w:rsidRPr="009861B3" w:rsidRDefault="00945143" w:rsidP="009861B3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«Ты был очень добрым, что помог малышу. Это настоящий поступок!»</w:t>
      </w:r>
    </w:p>
    <w:p w14:paraId="11C1E447" w14:textId="6B3F793F" w:rsidR="00945143" w:rsidRPr="009861B3" w:rsidRDefault="00945143" w:rsidP="009861B3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«Мне было так приятно услышать «спасибо».</w:t>
      </w:r>
    </w:p>
    <w:p w14:paraId="362850A2" w14:textId="77777777" w:rsidR="00945143" w:rsidRP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FF02C71" w14:textId="63F9CA39" w:rsidR="00945143" w:rsidRPr="009861B3" w:rsidRDefault="00945143" w:rsidP="0094514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861B3">
        <w:rPr>
          <w:rFonts w:ascii="Times New Roman" w:hAnsi="Times New Roman" w:cs="Times New Roman"/>
          <w:b/>
          <w:bCs/>
          <w:sz w:val="32"/>
          <w:szCs w:val="32"/>
        </w:rPr>
        <w:t>Часть 3</w:t>
      </w:r>
      <w:proofErr w:type="gramStart"/>
      <w:r w:rsidRPr="009861B3">
        <w:rPr>
          <w:rFonts w:ascii="Times New Roman" w:hAnsi="Times New Roman" w:cs="Times New Roman"/>
          <w:b/>
          <w:bCs/>
          <w:sz w:val="32"/>
          <w:szCs w:val="32"/>
        </w:rPr>
        <w:t>: Почему</w:t>
      </w:r>
      <w:proofErr w:type="gramEnd"/>
      <w:r w:rsidRPr="009861B3">
        <w:rPr>
          <w:rFonts w:ascii="Times New Roman" w:hAnsi="Times New Roman" w:cs="Times New Roman"/>
          <w:b/>
          <w:bCs/>
          <w:sz w:val="32"/>
          <w:szCs w:val="32"/>
        </w:rPr>
        <w:t xml:space="preserve"> дети в 4-5 лет часто жалуются и как на это реагировать</w:t>
      </w:r>
    </w:p>
    <w:p w14:paraId="6A5D1DF3" w14:textId="2041ABBD" w:rsidR="00945143" w:rsidRPr="009861B3" w:rsidRDefault="009861B3" w:rsidP="00945143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861B3">
        <w:rPr>
          <w:rFonts w:ascii="Times New Roman" w:hAnsi="Times New Roman" w:cs="Times New Roman"/>
          <w:i/>
          <w:iCs/>
          <w:sz w:val="32"/>
          <w:szCs w:val="32"/>
        </w:rPr>
        <w:t xml:space="preserve">     </w:t>
      </w:r>
      <w:r w:rsidR="00945143" w:rsidRPr="009861B3">
        <w:rPr>
          <w:rFonts w:ascii="Times New Roman" w:hAnsi="Times New Roman" w:cs="Times New Roman"/>
          <w:i/>
          <w:iCs/>
          <w:sz w:val="32"/>
          <w:szCs w:val="32"/>
        </w:rPr>
        <w:t>Жалоба в этом возрасте — это в первую очередь сигнал, а не злой умысел.</w:t>
      </w:r>
    </w:p>
    <w:p w14:paraId="349E9B04" w14:textId="126625E3" w:rsidR="00945143" w:rsidRPr="009861B3" w:rsidRDefault="00945143" w:rsidP="009451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61B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Причины жалоб:</w:t>
      </w:r>
    </w:p>
    <w:p w14:paraId="43ADA811" w14:textId="7E183AF6" w:rsidR="00945143" w:rsidRPr="009861B3" w:rsidRDefault="00945143" w:rsidP="009861B3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i/>
          <w:iCs/>
          <w:sz w:val="32"/>
          <w:szCs w:val="32"/>
        </w:rPr>
        <w:t>Проверка границ</w:t>
      </w:r>
      <w:r w:rsidRPr="009861B3">
        <w:rPr>
          <w:rFonts w:ascii="Times New Roman" w:hAnsi="Times New Roman" w:cs="Times New Roman"/>
          <w:sz w:val="32"/>
          <w:szCs w:val="32"/>
        </w:rPr>
        <w:t xml:space="preserve"> («Социальный ориентир»): Ребенок проверяет, правильно ли он понял правило. «Воспитатель, а Петя рисует не на своем листе!» = «Подтверди, правило «рисовать на своем листе» еще действует?»</w:t>
      </w:r>
    </w:p>
    <w:p w14:paraId="7815762E" w14:textId="77DEE6B4" w:rsidR="00945143" w:rsidRPr="009861B3" w:rsidRDefault="00945143" w:rsidP="009861B3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i/>
          <w:iCs/>
          <w:sz w:val="32"/>
          <w:szCs w:val="32"/>
        </w:rPr>
        <w:t>Нехватка навыков решения конфликтов:</w:t>
      </w:r>
      <w:r w:rsidRPr="009861B3">
        <w:rPr>
          <w:rFonts w:ascii="Times New Roman" w:hAnsi="Times New Roman" w:cs="Times New Roman"/>
          <w:sz w:val="32"/>
          <w:szCs w:val="32"/>
        </w:rPr>
        <w:t xml:space="preserve"> Ребенок не знает, как действовать, и ищет помощи у «арбитра». «Папа, Катя не дает лопатку!» = «Помоги, я не знаю, как ее получить!»</w:t>
      </w:r>
    </w:p>
    <w:p w14:paraId="6A63B307" w14:textId="65DAB3C1" w:rsidR="00945143" w:rsidRPr="009861B3" w:rsidRDefault="00945143" w:rsidP="009861B3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i/>
          <w:iCs/>
          <w:sz w:val="32"/>
          <w:szCs w:val="32"/>
        </w:rPr>
        <w:t>Привлечение внимания</w:t>
      </w:r>
      <w:proofErr w:type="gramStart"/>
      <w:r w:rsidRPr="009861B3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9861B3">
        <w:rPr>
          <w:rFonts w:ascii="Times New Roman" w:hAnsi="Times New Roman" w:cs="Times New Roman"/>
          <w:sz w:val="32"/>
          <w:szCs w:val="32"/>
        </w:rPr>
        <w:t xml:space="preserve"> Если</w:t>
      </w:r>
      <w:proofErr w:type="gramEnd"/>
      <w:r w:rsidRPr="009861B3">
        <w:rPr>
          <w:rFonts w:ascii="Times New Roman" w:hAnsi="Times New Roman" w:cs="Times New Roman"/>
          <w:sz w:val="32"/>
          <w:szCs w:val="32"/>
        </w:rPr>
        <w:t xml:space="preserve"> не хватает позитивного внимания, ребенок получает его через жалобу.</w:t>
      </w:r>
    </w:p>
    <w:p w14:paraId="0DD7F82D" w14:textId="27040AF3" w:rsidR="00945143" w:rsidRPr="009861B3" w:rsidRDefault="00945143" w:rsidP="009861B3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i/>
          <w:iCs/>
          <w:sz w:val="32"/>
          <w:szCs w:val="32"/>
        </w:rPr>
        <w:t>Самоутверждение:</w:t>
      </w:r>
      <w:r w:rsidRPr="009861B3">
        <w:rPr>
          <w:rFonts w:ascii="Times New Roman" w:hAnsi="Times New Roman" w:cs="Times New Roman"/>
          <w:sz w:val="32"/>
          <w:szCs w:val="32"/>
        </w:rPr>
        <w:t xml:space="preserve"> Жалоба — способ показать себя «хорошим» на фоне «плохого» другого. «А Маша не убрала игрушки!» = «А я убрал, я молодец?»</w:t>
      </w:r>
    </w:p>
    <w:p w14:paraId="315887A7" w14:textId="06DD6DC9" w:rsidR="00945143" w:rsidRPr="009861B3" w:rsidRDefault="00945143" w:rsidP="009861B3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i/>
          <w:iCs/>
          <w:sz w:val="32"/>
          <w:szCs w:val="32"/>
        </w:rPr>
        <w:t>Зависть и ревность:</w:t>
      </w:r>
      <w:r w:rsidRPr="009861B3">
        <w:rPr>
          <w:rFonts w:ascii="Times New Roman" w:hAnsi="Times New Roman" w:cs="Times New Roman"/>
          <w:sz w:val="32"/>
          <w:szCs w:val="32"/>
        </w:rPr>
        <w:t xml:space="preserve"> Попытка «восстановить справедливость», если другого хвалят или у него есть что-то желанное.</w:t>
      </w:r>
    </w:p>
    <w:p w14:paraId="678C8BB6" w14:textId="157D24DF" w:rsidR="00945143" w:rsidRDefault="00945143" w:rsidP="00945143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i/>
          <w:iCs/>
          <w:sz w:val="32"/>
          <w:szCs w:val="32"/>
        </w:rPr>
        <w:lastRenderedPageBreak/>
        <w:t>Обида и беспомощность:</w:t>
      </w:r>
      <w:r w:rsidRPr="009861B3">
        <w:rPr>
          <w:rFonts w:ascii="Times New Roman" w:hAnsi="Times New Roman" w:cs="Times New Roman"/>
          <w:sz w:val="32"/>
          <w:szCs w:val="32"/>
        </w:rPr>
        <w:t xml:space="preserve"> Просьба о защите, когда ребенок не может справиться с обидой сам.</w:t>
      </w:r>
    </w:p>
    <w:p w14:paraId="74DB980A" w14:textId="77777777" w:rsidR="009861B3" w:rsidRPr="009861B3" w:rsidRDefault="009861B3" w:rsidP="00945143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</w:p>
    <w:p w14:paraId="34B85342" w14:textId="2764BFEE" w:rsidR="00945143" w:rsidRPr="009861B3" w:rsidRDefault="00945143" w:rsidP="0094514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61B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Как правильно реагировать на жалобы:</w:t>
      </w:r>
    </w:p>
    <w:p w14:paraId="3AB9295F" w14:textId="133C04F7" w:rsidR="00945143" w:rsidRPr="009861B3" w:rsidRDefault="00945143" w:rsidP="0094514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861B3">
        <w:rPr>
          <w:rFonts w:ascii="Times New Roman" w:hAnsi="Times New Roman" w:cs="Times New Roman"/>
          <w:b/>
          <w:bCs/>
          <w:sz w:val="32"/>
          <w:szCs w:val="32"/>
        </w:rPr>
        <w:t>НЕЛЬЗЯ:</w:t>
      </w:r>
    </w:p>
    <w:p w14:paraId="6C7501F1" w14:textId="599665BD" w:rsidR="00945143" w:rsidRPr="009861B3" w:rsidRDefault="00945143" w:rsidP="009861B3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Обрывать: «Не ябедничай!»</w:t>
      </w:r>
    </w:p>
    <w:p w14:paraId="0D99BF12" w14:textId="7EF9F03E" w:rsidR="00945143" w:rsidRPr="009861B3" w:rsidRDefault="00945143" w:rsidP="00945143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Немедленно наказывать «виновного» без разбирательств.</w:t>
      </w:r>
    </w:p>
    <w:p w14:paraId="690D956D" w14:textId="558267EB" w:rsidR="00945143" w:rsidRPr="009861B3" w:rsidRDefault="00945143" w:rsidP="0094514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861B3">
        <w:rPr>
          <w:rFonts w:ascii="Times New Roman" w:hAnsi="Times New Roman" w:cs="Times New Roman"/>
          <w:b/>
          <w:bCs/>
          <w:sz w:val="32"/>
          <w:szCs w:val="32"/>
        </w:rPr>
        <w:t>НУЖНО:</w:t>
      </w:r>
    </w:p>
    <w:p w14:paraId="492A5F7F" w14:textId="5A84E878" w:rsidR="00945143" w:rsidRPr="009861B3" w:rsidRDefault="00945143" w:rsidP="009861B3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i/>
          <w:iCs/>
          <w:sz w:val="32"/>
          <w:szCs w:val="32"/>
        </w:rPr>
        <w:t>Выслушать и признать чувства:</w:t>
      </w:r>
      <w:r w:rsidRPr="009861B3">
        <w:rPr>
          <w:rFonts w:ascii="Times New Roman" w:hAnsi="Times New Roman" w:cs="Times New Roman"/>
          <w:sz w:val="32"/>
          <w:szCs w:val="32"/>
        </w:rPr>
        <w:t xml:space="preserve"> «Я понимаю, ты расстроился. Это обидно».</w:t>
      </w:r>
    </w:p>
    <w:p w14:paraId="799E705D" w14:textId="16F94F31" w:rsidR="00945143" w:rsidRPr="009861B3" w:rsidRDefault="00945143" w:rsidP="009861B3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i/>
          <w:iCs/>
          <w:sz w:val="32"/>
          <w:szCs w:val="32"/>
        </w:rPr>
        <w:t>Переформулировать жалобу в запрос о помощи:</w:t>
      </w:r>
      <w:r w:rsidRPr="009861B3">
        <w:rPr>
          <w:rFonts w:ascii="Times New Roman" w:hAnsi="Times New Roman" w:cs="Times New Roman"/>
          <w:sz w:val="32"/>
          <w:szCs w:val="32"/>
        </w:rPr>
        <w:t xml:space="preserve"> «Ты хочешь, чтобы я помог тебе решить этот вопрос?»</w:t>
      </w:r>
    </w:p>
    <w:p w14:paraId="4E4988D6" w14:textId="49B79DDD" w:rsidR="00945143" w:rsidRPr="009861B3" w:rsidRDefault="00945143" w:rsidP="009861B3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i/>
          <w:iCs/>
          <w:sz w:val="32"/>
          <w:szCs w:val="32"/>
        </w:rPr>
        <w:t>Научить «Я-сообщениям»</w:t>
      </w:r>
      <w:proofErr w:type="gramStart"/>
      <w:r w:rsidRPr="009861B3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9861B3">
        <w:rPr>
          <w:rFonts w:ascii="Times New Roman" w:hAnsi="Times New Roman" w:cs="Times New Roman"/>
          <w:sz w:val="32"/>
          <w:szCs w:val="32"/>
        </w:rPr>
        <w:t xml:space="preserve"> Вместо</w:t>
      </w:r>
      <w:proofErr w:type="gramEnd"/>
      <w:r w:rsidRPr="009861B3">
        <w:rPr>
          <w:rFonts w:ascii="Times New Roman" w:hAnsi="Times New Roman" w:cs="Times New Roman"/>
          <w:sz w:val="32"/>
          <w:szCs w:val="32"/>
        </w:rPr>
        <w:t xml:space="preserve"> «Он забрал!» подскажите фразу: «Скажи ему: «Мне не нравится, когда берут мою вещь без спроса. Верни, пожалуйста».</w:t>
      </w:r>
    </w:p>
    <w:p w14:paraId="761346B1" w14:textId="67C600F0" w:rsidR="00945143" w:rsidRPr="009861B3" w:rsidRDefault="00945143" w:rsidP="009861B3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i/>
          <w:iCs/>
          <w:sz w:val="32"/>
          <w:szCs w:val="32"/>
        </w:rPr>
        <w:t>Если правило просто нарушено, подтвердите его:</w:t>
      </w:r>
      <w:r w:rsidRPr="009861B3">
        <w:rPr>
          <w:rFonts w:ascii="Times New Roman" w:hAnsi="Times New Roman" w:cs="Times New Roman"/>
          <w:sz w:val="32"/>
          <w:szCs w:val="32"/>
        </w:rPr>
        <w:t xml:space="preserve"> «Да, ты прав, драться нельзя. Спасибо, что помнишь правило». Не нужно сразу ругать другого ребенка.</w:t>
      </w:r>
    </w:p>
    <w:p w14:paraId="5C8BE30B" w14:textId="3F5A4A25" w:rsidR="00945143" w:rsidRPr="009861B3" w:rsidRDefault="00945143" w:rsidP="009861B3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i/>
          <w:iCs/>
          <w:sz w:val="32"/>
          <w:szCs w:val="32"/>
        </w:rPr>
        <w:t>Учить самостоятельности:</w:t>
      </w:r>
      <w:r w:rsidRPr="009861B3">
        <w:rPr>
          <w:rFonts w:ascii="Times New Roman" w:hAnsi="Times New Roman" w:cs="Times New Roman"/>
          <w:sz w:val="32"/>
          <w:szCs w:val="32"/>
        </w:rPr>
        <w:t xml:space="preserve"> «Как ты думаешь, что можно сделать?», «Давай подумаем вместе».</w:t>
      </w:r>
    </w:p>
    <w:p w14:paraId="7D9208D1" w14:textId="5BC6B648" w:rsidR="00945143" w:rsidRPr="009861B3" w:rsidRDefault="00945143" w:rsidP="009861B3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861B3">
        <w:rPr>
          <w:rFonts w:ascii="Times New Roman" w:hAnsi="Times New Roman" w:cs="Times New Roman"/>
          <w:i/>
          <w:iCs/>
          <w:sz w:val="32"/>
          <w:szCs w:val="32"/>
        </w:rPr>
        <w:t>Давать достаточно позитивного внимания, чтобы не было нужды в жалобах.</w:t>
      </w:r>
    </w:p>
    <w:p w14:paraId="64D12E2F" w14:textId="77777777" w:rsidR="00945143" w:rsidRP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D0AFEFF" w14:textId="77777777" w:rsidR="009861B3" w:rsidRDefault="009861B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804676" w14:textId="77777777" w:rsidR="009861B3" w:rsidRDefault="009861B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0F139A5" w14:textId="77777777" w:rsidR="009861B3" w:rsidRDefault="009861B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418B51F" w14:textId="77777777" w:rsidR="009861B3" w:rsidRDefault="009861B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2E3A0F7" w14:textId="77777777" w:rsidR="009861B3" w:rsidRDefault="009861B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106E855" w14:textId="77777777" w:rsidR="009861B3" w:rsidRDefault="009861B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66A1CB" w14:textId="77777777" w:rsidR="009861B3" w:rsidRDefault="009861B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167F0B3" w14:textId="77777777" w:rsidR="009861B3" w:rsidRDefault="009861B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0ADFB13" w14:textId="4E113A30" w:rsidR="00945143" w:rsidRDefault="00945143" w:rsidP="009861B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861B3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Рекомендованная литература для чтения и обсуждения</w:t>
      </w:r>
    </w:p>
    <w:p w14:paraId="3753CD8A" w14:textId="77777777" w:rsidR="009861B3" w:rsidRPr="009861B3" w:rsidRDefault="009861B3" w:rsidP="009861B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941A51" w14:textId="05F22C6A" w:rsidR="00945143" w:rsidRPr="009861B3" w:rsidRDefault="00945143" w:rsidP="009861B3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61B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Доброта, отзывчивость, взаимопомощь</w:t>
      </w:r>
    </w:p>
    <w:p w14:paraId="16C280CD" w14:textId="503CD8F3" w:rsidR="00945143" w:rsidRPr="009861B3" w:rsidRDefault="00945143" w:rsidP="009861B3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«Цветик-семицветик» В. Катаев (о ценности помощи другим).</w:t>
      </w:r>
    </w:p>
    <w:p w14:paraId="3ED3F71D" w14:textId="50039FCA" w:rsidR="00945143" w:rsidRPr="009861B3" w:rsidRDefault="00945143" w:rsidP="009861B3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«Мешок яблок» В. Сутеев (добро возвращается бумерангом).</w:t>
      </w:r>
    </w:p>
    <w:p w14:paraId="64BBE7AD" w14:textId="6466BB14" w:rsidR="00945143" w:rsidRPr="009861B3" w:rsidRDefault="00945143" w:rsidP="009861B3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Серия про Муми-троллей Туве Янссон (дружба, принятие, гостеприимство).</w:t>
      </w:r>
    </w:p>
    <w:p w14:paraId="17B3D761" w14:textId="77777777" w:rsidR="00945143" w:rsidRP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AC40F11" w14:textId="2AF697BB" w:rsidR="00945143" w:rsidRPr="009861B3" w:rsidRDefault="00945143" w:rsidP="009861B3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61B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Дружба, сотрудничество, щедрость</w:t>
      </w:r>
    </w:p>
    <w:p w14:paraId="5E82CA07" w14:textId="69192CBF" w:rsidR="00945143" w:rsidRPr="009861B3" w:rsidRDefault="00945143" w:rsidP="009861B3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«Крокодил Гена и его друзья» Э. Успенский (ценность дружбы).</w:t>
      </w:r>
    </w:p>
    <w:p w14:paraId="5A8D59FD" w14:textId="7EC4265B" w:rsidR="00945143" w:rsidRPr="009861B3" w:rsidRDefault="00945143" w:rsidP="009861B3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9861B3">
        <w:rPr>
          <w:rFonts w:ascii="Times New Roman" w:hAnsi="Times New Roman" w:cs="Times New Roman"/>
          <w:sz w:val="32"/>
          <w:szCs w:val="32"/>
        </w:rPr>
        <w:t>Трям</w:t>
      </w:r>
      <w:proofErr w:type="spellEnd"/>
      <w:r w:rsidRPr="009861B3">
        <w:rPr>
          <w:rFonts w:ascii="Times New Roman" w:hAnsi="Times New Roman" w:cs="Times New Roman"/>
          <w:sz w:val="32"/>
          <w:szCs w:val="32"/>
        </w:rPr>
        <w:t>! Здравствуйте!» С. Козлов (нежная и бескорыстная дружба).</w:t>
      </w:r>
    </w:p>
    <w:p w14:paraId="7BC22AE1" w14:textId="3F9B4EAD" w:rsidR="00945143" w:rsidRPr="009861B3" w:rsidRDefault="00945143" w:rsidP="009861B3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9861B3">
        <w:rPr>
          <w:rFonts w:ascii="Times New Roman" w:hAnsi="Times New Roman" w:cs="Times New Roman"/>
          <w:sz w:val="32"/>
          <w:szCs w:val="32"/>
        </w:rPr>
        <w:t>Груффало</w:t>
      </w:r>
      <w:proofErr w:type="spellEnd"/>
      <w:r w:rsidRPr="009861B3">
        <w:rPr>
          <w:rFonts w:ascii="Times New Roman" w:hAnsi="Times New Roman" w:cs="Times New Roman"/>
          <w:sz w:val="32"/>
          <w:szCs w:val="32"/>
        </w:rPr>
        <w:t>» Д. Дональдсон (находчивость и смекалка).</w:t>
      </w:r>
    </w:p>
    <w:p w14:paraId="62F3F020" w14:textId="77777777" w:rsidR="00945143" w:rsidRP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8B1886B" w14:textId="5127A4AB" w:rsidR="00945143" w:rsidRPr="009861B3" w:rsidRDefault="00945143" w:rsidP="009861B3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61B3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Честность, справедливость, последствия поступков</w:t>
      </w:r>
    </w:p>
    <w:p w14:paraId="7DCB5ABE" w14:textId="4461579D" w:rsidR="00945143" w:rsidRPr="009861B3" w:rsidRDefault="00945143" w:rsidP="009861B3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«А что у вас?» С. Михалков (тема хвастовства).</w:t>
      </w:r>
    </w:p>
    <w:p w14:paraId="7D651E1C" w14:textId="687BBC8F" w:rsidR="00945143" w:rsidRPr="009861B3" w:rsidRDefault="00945143" w:rsidP="009861B3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Сказки «Лиса и журавль», «</w:t>
      </w:r>
      <w:proofErr w:type="spellStart"/>
      <w:r w:rsidRPr="009861B3">
        <w:rPr>
          <w:rFonts w:ascii="Times New Roman" w:hAnsi="Times New Roman" w:cs="Times New Roman"/>
          <w:sz w:val="32"/>
          <w:szCs w:val="32"/>
        </w:rPr>
        <w:t>Заюшкина</w:t>
      </w:r>
      <w:proofErr w:type="spellEnd"/>
      <w:r w:rsidRPr="009861B3">
        <w:rPr>
          <w:rFonts w:ascii="Times New Roman" w:hAnsi="Times New Roman" w:cs="Times New Roman"/>
          <w:sz w:val="32"/>
          <w:szCs w:val="32"/>
        </w:rPr>
        <w:t xml:space="preserve"> избушка» (справедливость и доброта).</w:t>
      </w:r>
    </w:p>
    <w:p w14:paraId="2B411860" w14:textId="77777777" w:rsidR="00945143" w:rsidRP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A92701E" w14:textId="32D29510" w:rsidR="00945143" w:rsidRPr="009861B3" w:rsidRDefault="00945143" w:rsidP="009861B3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61B3">
        <w:rPr>
          <w:rFonts w:ascii="Times New Roman" w:hAnsi="Times New Roman" w:cs="Times New Roman"/>
          <w:b/>
          <w:bCs/>
          <w:i/>
          <w:iCs/>
          <w:sz w:val="32"/>
          <w:szCs w:val="32"/>
        </w:rPr>
        <w:t>Эмпатия, забота о других, эмоции</w:t>
      </w:r>
    </w:p>
    <w:p w14:paraId="0EE41F85" w14:textId="1C3DA3C7" w:rsidR="00945143" w:rsidRPr="009861B3" w:rsidRDefault="00945143" w:rsidP="009861B3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Книги про эмоции (серии «Про зайку» и т.п.) — помогают понять и назвать свои чувства.</w:t>
      </w:r>
    </w:p>
    <w:p w14:paraId="6099E504" w14:textId="444309FB" w:rsidR="00945143" w:rsidRPr="009861B3" w:rsidRDefault="00945143" w:rsidP="009861B3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861B3">
        <w:rPr>
          <w:rFonts w:ascii="Times New Roman" w:hAnsi="Times New Roman" w:cs="Times New Roman"/>
          <w:sz w:val="32"/>
          <w:szCs w:val="32"/>
        </w:rPr>
        <w:t>«Где живет птичка?» Д. Макки (о важности быть добрым к тем, кто отличается).</w:t>
      </w:r>
    </w:p>
    <w:p w14:paraId="15233C2D" w14:textId="77777777" w:rsid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028DFFC" w14:textId="77777777" w:rsidR="009861B3" w:rsidRDefault="009861B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55FE588" w14:textId="77777777" w:rsidR="009861B3" w:rsidRDefault="009861B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8C297E" w14:textId="77777777" w:rsidR="009861B3" w:rsidRDefault="009861B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E844D42" w14:textId="77777777" w:rsidR="009861B3" w:rsidRPr="00945143" w:rsidRDefault="009861B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3C84B8A" w14:textId="77777777" w:rsidR="00945143" w:rsidRPr="009861B3" w:rsidRDefault="00945143" w:rsidP="0094514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861B3">
        <w:rPr>
          <w:rFonts w:ascii="Times New Roman" w:hAnsi="Times New Roman" w:cs="Times New Roman"/>
          <w:b/>
          <w:bCs/>
          <w:sz w:val="32"/>
          <w:szCs w:val="32"/>
        </w:rPr>
        <w:lastRenderedPageBreak/>
        <w:t>Заключение</w:t>
      </w:r>
    </w:p>
    <w:p w14:paraId="3606A1A9" w14:textId="77777777" w:rsidR="00945143" w:rsidRPr="00945143" w:rsidRDefault="00945143" w:rsidP="00945143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5FEC4AE" w14:textId="4DC07DD0" w:rsidR="00B22CE4" w:rsidRPr="009861B3" w:rsidRDefault="009861B3" w:rsidP="00945143">
      <w:pPr>
        <w:jc w:val="both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     </w:t>
      </w:r>
      <w:r w:rsidR="00945143" w:rsidRPr="009861B3">
        <w:rPr>
          <w:rFonts w:ascii="Monotype Corsiva" w:hAnsi="Monotype Corsiva" w:cs="Times New Roman"/>
          <w:b/>
          <w:bCs/>
          <w:sz w:val="40"/>
          <w:szCs w:val="40"/>
        </w:rPr>
        <w:t>Нравственное воспитание</w:t>
      </w:r>
      <w:r w:rsidR="00945143" w:rsidRPr="009861B3">
        <w:rPr>
          <w:rFonts w:ascii="Monotype Corsiva" w:hAnsi="Monotype Corsiva" w:cs="Times New Roman"/>
          <w:sz w:val="40"/>
          <w:szCs w:val="40"/>
        </w:rPr>
        <w:t xml:space="preserve"> — это не лекции, а ежедневная практика, основанная на вашем примере, терпении и любви. Ваша главная задача — быть проводником для ребенка в мире сложных чувств и правил. Относитесь к его жалобам не как к недостатку, а как к возможности научить его чему-то новому. Помогите ему построить прочный внутренний стержень, и это станет лучшим вложением в его счастливое будущее.</w:t>
      </w:r>
    </w:p>
    <w:sectPr w:rsidR="00B22CE4" w:rsidRPr="00986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1E0"/>
    <w:multiLevelType w:val="hybridMultilevel"/>
    <w:tmpl w:val="C8A2847E"/>
    <w:lvl w:ilvl="0" w:tplc="E716F29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E61E9"/>
    <w:multiLevelType w:val="hybridMultilevel"/>
    <w:tmpl w:val="32368D4A"/>
    <w:lvl w:ilvl="0" w:tplc="6B0E929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C0E"/>
    <w:multiLevelType w:val="hybridMultilevel"/>
    <w:tmpl w:val="CC1E16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330DB"/>
    <w:multiLevelType w:val="hybridMultilevel"/>
    <w:tmpl w:val="DDC441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B44D7"/>
    <w:multiLevelType w:val="hybridMultilevel"/>
    <w:tmpl w:val="66A07C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1471B"/>
    <w:multiLevelType w:val="hybridMultilevel"/>
    <w:tmpl w:val="263C2D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10542"/>
    <w:multiLevelType w:val="hybridMultilevel"/>
    <w:tmpl w:val="A66CF20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B0030"/>
    <w:multiLevelType w:val="hybridMultilevel"/>
    <w:tmpl w:val="CA523F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33E20"/>
    <w:multiLevelType w:val="hybridMultilevel"/>
    <w:tmpl w:val="3372EC38"/>
    <w:lvl w:ilvl="0" w:tplc="05725124">
      <w:start w:val="6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379D3"/>
    <w:multiLevelType w:val="hybridMultilevel"/>
    <w:tmpl w:val="8EC483D4"/>
    <w:lvl w:ilvl="0" w:tplc="7D26A626">
      <w:start w:val="6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613C4"/>
    <w:multiLevelType w:val="hybridMultilevel"/>
    <w:tmpl w:val="04F6CC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96C1F"/>
    <w:multiLevelType w:val="hybridMultilevel"/>
    <w:tmpl w:val="928EC56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C2DD7"/>
    <w:multiLevelType w:val="hybridMultilevel"/>
    <w:tmpl w:val="E774C94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418B3"/>
    <w:multiLevelType w:val="hybridMultilevel"/>
    <w:tmpl w:val="870E86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65CB3"/>
    <w:multiLevelType w:val="hybridMultilevel"/>
    <w:tmpl w:val="11F66E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A49D2"/>
    <w:multiLevelType w:val="hybridMultilevel"/>
    <w:tmpl w:val="520047BC"/>
    <w:lvl w:ilvl="0" w:tplc="402431A8">
      <w:start w:val="6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518BB"/>
    <w:multiLevelType w:val="hybridMultilevel"/>
    <w:tmpl w:val="CDB882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B0711"/>
    <w:multiLevelType w:val="hybridMultilevel"/>
    <w:tmpl w:val="B762B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24B15"/>
    <w:multiLevelType w:val="hybridMultilevel"/>
    <w:tmpl w:val="38488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C39D3"/>
    <w:multiLevelType w:val="hybridMultilevel"/>
    <w:tmpl w:val="2D764D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22635"/>
    <w:multiLevelType w:val="hybridMultilevel"/>
    <w:tmpl w:val="6084FB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EE2E1F2">
      <w:start w:val="6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A681E"/>
    <w:multiLevelType w:val="hybridMultilevel"/>
    <w:tmpl w:val="0952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32DFF"/>
    <w:multiLevelType w:val="hybridMultilevel"/>
    <w:tmpl w:val="2646A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07FCC"/>
    <w:multiLevelType w:val="hybridMultilevel"/>
    <w:tmpl w:val="F0326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D2962"/>
    <w:multiLevelType w:val="hybridMultilevel"/>
    <w:tmpl w:val="9984ED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413409"/>
    <w:multiLevelType w:val="hybridMultilevel"/>
    <w:tmpl w:val="9312A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1B5"/>
    <w:multiLevelType w:val="hybridMultilevel"/>
    <w:tmpl w:val="8EEEAC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64E58"/>
    <w:multiLevelType w:val="hybridMultilevel"/>
    <w:tmpl w:val="D6900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169219">
    <w:abstractNumId w:val="16"/>
  </w:num>
  <w:num w:numId="2" w16cid:durableId="1821582058">
    <w:abstractNumId w:val="1"/>
  </w:num>
  <w:num w:numId="3" w16cid:durableId="1488551847">
    <w:abstractNumId w:val="3"/>
  </w:num>
  <w:num w:numId="4" w16cid:durableId="612396389">
    <w:abstractNumId w:val="21"/>
  </w:num>
  <w:num w:numId="5" w16cid:durableId="98180590">
    <w:abstractNumId w:val="23"/>
  </w:num>
  <w:num w:numId="6" w16cid:durableId="1792044569">
    <w:abstractNumId w:val="8"/>
  </w:num>
  <w:num w:numId="7" w16cid:durableId="966012207">
    <w:abstractNumId w:val="4"/>
  </w:num>
  <w:num w:numId="8" w16cid:durableId="342248436">
    <w:abstractNumId w:val="15"/>
  </w:num>
  <w:num w:numId="9" w16cid:durableId="525220289">
    <w:abstractNumId w:val="20"/>
  </w:num>
  <w:num w:numId="10" w16cid:durableId="1322539272">
    <w:abstractNumId w:val="9"/>
  </w:num>
  <w:num w:numId="11" w16cid:durableId="2005086603">
    <w:abstractNumId w:val="24"/>
  </w:num>
  <w:num w:numId="12" w16cid:durableId="498618831">
    <w:abstractNumId w:val="11"/>
  </w:num>
  <w:num w:numId="13" w16cid:durableId="352924888">
    <w:abstractNumId w:val="7"/>
  </w:num>
  <w:num w:numId="14" w16cid:durableId="1664967605">
    <w:abstractNumId w:val="6"/>
  </w:num>
  <w:num w:numId="15" w16cid:durableId="505563007">
    <w:abstractNumId w:val="2"/>
  </w:num>
  <w:num w:numId="16" w16cid:durableId="1768967370">
    <w:abstractNumId w:val="18"/>
  </w:num>
  <w:num w:numId="17" w16cid:durableId="980234674">
    <w:abstractNumId w:val="14"/>
  </w:num>
  <w:num w:numId="18" w16cid:durableId="1482694120">
    <w:abstractNumId w:val="12"/>
  </w:num>
  <w:num w:numId="19" w16cid:durableId="2046590183">
    <w:abstractNumId w:val="26"/>
  </w:num>
  <w:num w:numId="20" w16cid:durableId="941915417">
    <w:abstractNumId w:val="0"/>
  </w:num>
  <w:num w:numId="21" w16cid:durableId="861171072">
    <w:abstractNumId w:val="10"/>
  </w:num>
  <w:num w:numId="22" w16cid:durableId="33387276">
    <w:abstractNumId w:val="27"/>
  </w:num>
  <w:num w:numId="23" w16cid:durableId="1288009752">
    <w:abstractNumId w:val="5"/>
  </w:num>
  <w:num w:numId="24" w16cid:durableId="179928599">
    <w:abstractNumId w:val="22"/>
  </w:num>
  <w:num w:numId="25" w16cid:durableId="2093429540">
    <w:abstractNumId w:val="13"/>
  </w:num>
  <w:num w:numId="26" w16cid:durableId="767117522">
    <w:abstractNumId w:val="17"/>
  </w:num>
  <w:num w:numId="27" w16cid:durableId="110170338">
    <w:abstractNumId w:val="19"/>
  </w:num>
  <w:num w:numId="28" w16cid:durableId="11786143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43"/>
    <w:rsid w:val="001A7065"/>
    <w:rsid w:val="001C63CA"/>
    <w:rsid w:val="007A3469"/>
    <w:rsid w:val="007D476F"/>
    <w:rsid w:val="00945143"/>
    <w:rsid w:val="009861B3"/>
    <w:rsid w:val="00B22CE4"/>
    <w:rsid w:val="00BF0B22"/>
    <w:rsid w:val="00C7411B"/>
    <w:rsid w:val="00D7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BF7CD"/>
  <w15:chartTrackingRefBased/>
  <w15:docId w15:val="{87B93C6D-E845-402A-8536-8C6B57A8C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5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1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1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51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51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51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51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51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51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51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51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51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5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5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5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5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5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51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51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51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51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51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51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2</cp:revision>
  <dcterms:created xsi:type="dcterms:W3CDTF">2025-10-13T09:20:00Z</dcterms:created>
  <dcterms:modified xsi:type="dcterms:W3CDTF">2025-10-14T11:26:00Z</dcterms:modified>
</cp:coreProperties>
</file>