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14" w:rsidRPr="005F3D14" w:rsidRDefault="005F3D14" w:rsidP="005F3D14">
      <w:pPr>
        <w:jc w:val="center"/>
        <w:rPr>
          <w:rFonts w:ascii="Times New Roman" w:eastAsia="Times New Roman" w:hAnsi="Times New Roman" w:cs="Times New Roman"/>
          <w:lang w:eastAsia="ru-RU" w:bidi="ar-SA"/>
        </w:rPr>
      </w:pPr>
      <w:r w:rsidRPr="005F3D14">
        <w:rPr>
          <w:rFonts w:ascii="Times New Roman" w:eastAsia="Times New Roman" w:hAnsi="Times New Roman" w:cs="Times New Roman"/>
          <w:lang w:eastAsia="ru-RU" w:bidi="ar-SA"/>
        </w:rPr>
        <w:t>ЕПАРТАМЕНТ ОБРАЗОВАНИЯ АДМИНИСТРАЦИИ ГОРОДА ЕКАТЕРИНБУРГА</w:t>
      </w:r>
    </w:p>
    <w:p w:rsidR="005F3D14" w:rsidRPr="005F3D14" w:rsidRDefault="005F3D14" w:rsidP="005F3D14">
      <w:pPr>
        <w:ind w:left="1418" w:right="1416"/>
        <w:jc w:val="center"/>
        <w:rPr>
          <w:rFonts w:ascii="Times New Roman" w:eastAsia="Calibri" w:hAnsi="Times New Roman" w:cs="Times New Roman"/>
          <w:lang w:eastAsia="en-US" w:bidi="ar-SA"/>
        </w:rPr>
      </w:pPr>
      <w:r w:rsidRPr="005F3D14">
        <w:rPr>
          <w:rFonts w:ascii="Times New Roman" w:eastAsia="Calibri" w:hAnsi="Times New Roman" w:cs="Times New Roman"/>
          <w:lang w:eastAsia="en-US" w:bidi="ar-SA"/>
        </w:rPr>
        <w:t>Управление образования Администрации Ленинского района</w:t>
      </w:r>
    </w:p>
    <w:p w:rsidR="005F3D14" w:rsidRPr="005F3D14" w:rsidRDefault="005F3D14" w:rsidP="005F3D14">
      <w:pPr>
        <w:ind w:left="1418" w:right="1416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5F3D14">
        <w:rPr>
          <w:rFonts w:ascii="Times New Roman" w:eastAsia="Calibri" w:hAnsi="Times New Roman" w:cs="Times New Roman"/>
          <w:b/>
          <w:lang w:eastAsia="en-US" w:bidi="ar-SA"/>
        </w:rPr>
        <w:t xml:space="preserve">Муниципальное бюджетное дошкольное образовательное  </w:t>
      </w:r>
    </w:p>
    <w:p w:rsidR="005F3D14" w:rsidRPr="005F3D14" w:rsidRDefault="005F3D14" w:rsidP="005F3D14">
      <w:pPr>
        <w:ind w:left="1418" w:right="1416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5F3D14">
        <w:rPr>
          <w:rFonts w:ascii="Times New Roman" w:eastAsia="Calibri" w:hAnsi="Times New Roman" w:cs="Times New Roman"/>
          <w:b/>
          <w:lang w:eastAsia="en-US" w:bidi="ar-SA"/>
        </w:rPr>
        <w:t xml:space="preserve">учреждение - детский сад № 419        </w:t>
      </w:r>
    </w:p>
    <w:p w:rsidR="005F3D14" w:rsidRPr="005F3D14" w:rsidRDefault="005F3D14" w:rsidP="005F3D14">
      <w:pPr>
        <w:ind w:left="1418" w:right="1416"/>
        <w:jc w:val="center"/>
        <w:rPr>
          <w:rFonts w:ascii="Times New Roman" w:eastAsia="Calibri" w:hAnsi="Times New Roman" w:cs="Times New Roman"/>
          <w:b/>
          <w:lang w:eastAsia="en-US" w:bidi="ar-SA"/>
        </w:rPr>
      </w:pPr>
      <w:r w:rsidRPr="005F3D14">
        <w:rPr>
          <w:rFonts w:ascii="Times New Roman" w:eastAsia="Calibri" w:hAnsi="Times New Roman" w:cs="Times New Roman"/>
          <w:b/>
          <w:lang w:eastAsia="en-US" w:bidi="ar-SA"/>
        </w:rPr>
        <w:t>(МБДОУ – детский сад № 419)</w:t>
      </w:r>
    </w:p>
    <w:p w:rsidR="005F3D14" w:rsidRPr="005F3D14" w:rsidRDefault="005F3D14" w:rsidP="005F3D14">
      <w:pPr>
        <w:pBdr>
          <w:bottom w:val="single" w:sz="6" w:space="1" w:color="auto"/>
        </w:pBdr>
        <w:ind w:right="-1"/>
        <w:jc w:val="center"/>
        <w:rPr>
          <w:rFonts w:ascii="Times New Roman" w:eastAsia="Calibri" w:hAnsi="Times New Roman" w:cs="Times New Roman"/>
          <w:sz w:val="20"/>
          <w:lang w:eastAsia="en-US" w:bidi="ar-SA"/>
        </w:rPr>
      </w:pPr>
      <w:r w:rsidRPr="005F3D14">
        <w:rPr>
          <w:rFonts w:ascii="Times New Roman" w:eastAsia="Calibri" w:hAnsi="Times New Roman" w:cs="Times New Roman"/>
          <w:sz w:val="20"/>
          <w:lang w:eastAsia="en-US" w:bidi="ar-SA"/>
        </w:rPr>
        <w:t>ул. Фурманова, 21   г. Екатеринбург, Свердловская обл., 620142, ОГРН 1069671010584,</w:t>
      </w:r>
    </w:p>
    <w:p w:rsidR="005F3D14" w:rsidRPr="005F3D14" w:rsidRDefault="005F3D14" w:rsidP="005F3D1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5F3D14">
        <w:rPr>
          <w:rFonts w:ascii="Times New Roman" w:eastAsia="Calibri" w:hAnsi="Times New Roman" w:cs="Times New Roman"/>
          <w:sz w:val="20"/>
          <w:lang w:eastAsia="en-US" w:bidi="ar-SA"/>
        </w:rPr>
        <w:t xml:space="preserve">ИНН/КПП 6671184692/667101001, тел:+7(343) 257-12-35, </w:t>
      </w:r>
      <w:r w:rsidRPr="005F3D14">
        <w:rPr>
          <w:rFonts w:ascii="Times New Roman" w:eastAsia="Calibri" w:hAnsi="Times New Roman" w:cs="Times New Roman"/>
          <w:sz w:val="20"/>
          <w:lang w:val="en-US" w:eastAsia="en-US" w:bidi="ar-SA"/>
        </w:rPr>
        <w:t>e</w:t>
      </w:r>
      <w:r w:rsidRPr="005F3D14">
        <w:rPr>
          <w:rFonts w:ascii="Times New Roman" w:eastAsia="Calibri" w:hAnsi="Times New Roman" w:cs="Times New Roman"/>
          <w:sz w:val="20"/>
          <w:lang w:eastAsia="en-US" w:bidi="ar-SA"/>
        </w:rPr>
        <w:t>-</w:t>
      </w:r>
      <w:r w:rsidRPr="005F3D14">
        <w:rPr>
          <w:rFonts w:ascii="Times New Roman" w:eastAsia="Calibri" w:hAnsi="Times New Roman" w:cs="Times New Roman"/>
          <w:sz w:val="20"/>
          <w:lang w:val="en-US" w:eastAsia="en-US" w:bidi="ar-SA"/>
        </w:rPr>
        <w:t>mail</w:t>
      </w:r>
      <w:r w:rsidRPr="005F3D14">
        <w:rPr>
          <w:rFonts w:ascii="Times New Roman" w:eastAsia="Calibri" w:hAnsi="Times New Roman" w:cs="Times New Roman"/>
          <w:sz w:val="20"/>
          <w:lang w:eastAsia="en-US" w:bidi="ar-SA"/>
        </w:rPr>
        <w:t xml:space="preserve">: </w:t>
      </w:r>
      <w:hyperlink r:id="rId4" w:history="1">
        <w:r w:rsidRPr="005F3D14">
          <w:rPr>
            <w:rFonts w:ascii="Times New Roman" w:eastAsia="Calibri" w:hAnsi="Times New Roman" w:cs="Times New Roman"/>
            <w:color w:val="0000FF"/>
            <w:sz w:val="20"/>
            <w:u w:val="single"/>
            <w:lang w:val="en-US" w:eastAsia="en-US" w:bidi="ar-SA"/>
          </w:rPr>
          <w:t>detsad</w:t>
        </w:r>
        <w:r w:rsidRPr="005F3D14">
          <w:rPr>
            <w:rFonts w:ascii="Times New Roman" w:eastAsia="Calibri" w:hAnsi="Times New Roman" w:cs="Times New Roman"/>
            <w:color w:val="0000FF"/>
            <w:sz w:val="20"/>
            <w:u w:val="single"/>
            <w:lang w:eastAsia="en-US" w:bidi="ar-SA"/>
          </w:rPr>
          <w:t>419@</w:t>
        </w:r>
        <w:r w:rsidRPr="005F3D14">
          <w:rPr>
            <w:rFonts w:ascii="Times New Roman" w:eastAsia="Calibri" w:hAnsi="Times New Roman" w:cs="Times New Roman"/>
            <w:color w:val="0000FF"/>
            <w:sz w:val="20"/>
            <w:u w:val="single"/>
            <w:lang w:val="en-US" w:eastAsia="en-US" w:bidi="ar-SA"/>
          </w:rPr>
          <w:t>mail</w:t>
        </w:r>
        <w:r w:rsidRPr="005F3D14">
          <w:rPr>
            <w:rFonts w:ascii="Times New Roman" w:eastAsia="Calibri" w:hAnsi="Times New Roman" w:cs="Times New Roman"/>
            <w:color w:val="0000FF"/>
            <w:sz w:val="20"/>
            <w:u w:val="single"/>
            <w:lang w:eastAsia="en-US" w:bidi="ar-SA"/>
          </w:rPr>
          <w:t>.</w:t>
        </w:r>
        <w:r w:rsidRPr="005F3D14">
          <w:rPr>
            <w:rFonts w:ascii="Times New Roman" w:eastAsia="Calibri" w:hAnsi="Times New Roman" w:cs="Times New Roman"/>
            <w:color w:val="0000FF"/>
            <w:sz w:val="20"/>
            <w:u w:val="single"/>
            <w:lang w:val="en-US" w:eastAsia="en-US" w:bidi="ar-SA"/>
          </w:rPr>
          <w:t>ru</w:t>
        </w:r>
      </w:hyperlink>
      <w:r w:rsidRPr="005F3D14">
        <w:rPr>
          <w:rFonts w:ascii="Times New Roman" w:eastAsiaTheme="minorHAnsi" w:hAnsi="Times New Roman" w:cs="Times New Roman"/>
          <w:sz w:val="20"/>
          <w:lang w:eastAsia="en-US" w:bidi="ar-SA"/>
        </w:rPr>
        <w:t xml:space="preserve">, </w:t>
      </w:r>
      <w:hyperlink r:id="rId5" w:history="1">
        <w:r w:rsidRPr="005F3D14">
          <w:rPr>
            <w:rFonts w:ascii="Times New Roman" w:eastAsiaTheme="minorHAnsi" w:hAnsi="Times New Roman" w:cs="Times New Roman"/>
            <w:color w:val="0000FF"/>
            <w:sz w:val="20"/>
            <w:u w:val="single"/>
            <w:lang w:val="en-US" w:eastAsia="en-US" w:bidi="ar-SA"/>
          </w:rPr>
          <w:t>www</w:t>
        </w:r>
        <w:r w:rsidRPr="005F3D14">
          <w:rPr>
            <w:rFonts w:ascii="Times New Roman" w:eastAsiaTheme="minorHAnsi" w:hAnsi="Times New Roman" w:cs="Times New Roman"/>
            <w:color w:val="0000FF"/>
            <w:sz w:val="20"/>
            <w:u w:val="single"/>
            <w:lang w:eastAsia="en-US" w:bidi="ar-SA"/>
          </w:rPr>
          <w:t>.419.tvoysadik.ru</w:t>
        </w:r>
      </w:hyperlink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Pr="005F3D14" w:rsidRDefault="005F3D14">
      <w:pPr>
        <w:pStyle w:val="a5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5F3D14">
        <w:rPr>
          <w:rFonts w:ascii="Times New Roman" w:hAnsi="Times New Roman" w:cs="Times New Roman"/>
          <w:color w:val="111111"/>
          <w:sz w:val="28"/>
          <w:szCs w:val="28"/>
        </w:rPr>
        <w:t>Конспект занятия</w:t>
      </w: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8364C6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  <w:r>
        <w:rPr>
          <w:color w:val="111111"/>
          <w:sz w:val="27"/>
        </w:rPr>
        <w:t>П</w:t>
      </w:r>
      <w:r>
        <w:rPr>
          <w:color w:val="111111"/>
          <w:sz w:val="27"/>
        </w:rPr>
        <w:t>УТЕШЕСТВИЕ В СТРАНУ НАСЕКОМИЮ</w:t>
      </w: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  <w:bookmarkStart w:id="0" w:name="_GoBack"/>
      <w:bookmarkEnd w:id="0"/>
    </w:p>
    <w:p w:rsidR="005F3D14" w:rsidRDefault="005F3D14">
      <w:pPr>
        <w:pStyle w:val="a5"/>
        <w:shd w:val="clear" w:color="auto" w:fill="FFFFFF"/>
        <w:spacing w:after="0" w:line="360" w:lineRule="auto"/>
        <w:jc w:val="center"/>
        <w:rPr>
          <w:color w:val="111111"/>
          <w:sz w:val="27"/>
        </w:rPr>
      </w:pPr>
    </w:p>
    <w:p w:rsidR="005F3D14" w:rsidRDefault="005F3D14" w:rsidP="005F3D14">
      <w:pPr>
        <w:pStyle w:val="a5"/>
        <w:shd w:val="clear" w:color="auto" w:fill="FFFFFF"/>
        <w:spacing w:after="0" w:line="360" w:lineRule="auto"/>
        <w:jc w:val="right"/>
        <w:rPr>
          <w:color w:val="111111"/>
          <w:sz w:val="27"/>
        </w:rPr>
      </w:pPr>
      <w:r>
        <w:rPr>
          <w:color w:val="111111"/>
          <w:sz w:val="27"/>
        </w:rPr>
        <w:t>Подготовила:</w:t>
      </w:r>
    </w:p>
    <w:p w:rsidR="005F3D14" w:rsidRDefault="005F3D14" w:rsidP="005F3D14">
      <w:pPr>
        <w:pStyle w:val="a5"/>
        <w:shd w:val="clear" w:color="auto" w:fill="FFFFFF"/>
        <w:spacing w:after="0" w:line="360" w:lineRule="auto"/>
        <w:jc w:val="right"/>
        <w:rPr>
          <w:color w:val="111111"/>
          <w:sz w:val="27"/>
        </w:rPr>
      </w:pPr>
      <w:r>
        <w:rPr>
          <w:color w:val="111111"/>
          <w:sz w:val="27"/>
        </w:rPr>
        <w:t xml:space="preserve">Учитель-логопед </w:t>
      </w:r>
      <w:proofErr w:type="spellStart"/>
      <w:r>
        <w:rPr>
          <w:color w:val="111111"/>
          <w:sz w:val="27"/>
        </w:rPr>
        <w:t>Сугак</w:t>
      </w:r>
      <w:proofErr w:type="spellEnd"/>
      <w:r>
        <w:rPr>
          <w:color w:val="111111"/>
          <w:sz w:val="27"/>
        </w:rPr>
        <w:t xml:space="preserve"> О.В.</w:t>
      </w:r>
    </w:p>
    <w:p w:rsidR="005F3D14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</w:p>
    <w:p w:rsidR="005F3D14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lastRenderedPageBreak/>
        <w:t>Оборудование: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 xml:space="preserve">6 обручей, 30 палочек для строительства муравейника (по количеству детей), 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 xml:space="preserve">карандаши 2 упаковки, шарики из </w:t>
      </w:r>
      <w:proofErr w:type="spellStart"/>
      <w:r>
        <w:rPr>
          <w:color w:val="111111"/>
          <w:sz w:val="27"/>
        </w:rPr>
        <w:t>бассеина</w:t>
      </w:r>
      <w:proofErr w:type="spellEnd"/>
      <w:r>
        <w:rPr>
          <w:color w:val="111111"/>
          <w:sz w:val="27"/>
        </w:rPr>
        <w:t xml:space="preserve"> (много), 2 корзины,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 xml:space="preserve">Ведущая Фея Пчелка из страны </w:t>
      </w:r>
      <w:proofErr w:type="spellStart"/>
      <w:r>
        <w:rPr>
          <w:color w:val="111111"/>
          <w:sz w:val="27"/>
        </w:rPr>
        <w:t>Насекомии</w:t>
      </w:r>
      <w:proofErr w:type="spellEnd"/>
      <w:r>
        <w:rPr>
          <w:color w:val="111111"/>
          <w:sz w:val="27"/>
        </w:rPr>
        <w:t>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 xml:space="preserve">-Добрый день, дорогие ребята! 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Любите ли вы лето так как люблю его я? Да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А любите ли вы приключения и развлечения? Да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Любите ли вы путешествовать и разгадывать загадки? Да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 xml:space="preserve">_ Отлично! Сегодня предлагаю вам побывать в стране </w:t>
      </w:r>
      <w:proofErr w:type="spellStart"/>
      <w:r>
        <w:rPr>
          <w:color w:val="111111"/>
          <w:sz w:val="27"/>
        </w:rPr>
        <w:t>Насекомии</w:t>
      </w:r>
      <w:proofErr w:type="spellEnd"/>
      <w:r>
        <w:rPr>
          <w:color w:val="111111"/>
          <w:sz w:val="27"/>
        </w:rPr>
        <w:t>!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Для того чтобы туда попасть нам придется пройти ряд и</w:t>
      </w:r>
      <w:r>
        <w:rPr>
          <w:color w:val="111111"/>
          <w:sz w:val="27"/>
        </w:rPr>
        <w:t>спытаний. Вы готовы? Да. Цифры знаете? Начнем.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 xml:space="preserve">В стране </w:t>
      </w:r>
      <w:proofErr w:type="spellStart"/>
      <w:r>
        <w:rPr>
          <w:color w:val="111111"/>
          <w:sz w:val="27"/>
        </w:rPr>
        <w:t>насекомии</w:t>
      </w:r>
      <w:proofErr w:type="spellEnd"/>
      <w:r>
        <w:rPr>
          <w:color w:val="111111"/>
          <w:sz w:val="27"/>
        </w:rPr>
        <w:t xml:space="preserve"> живут разные жители. У них 6 лапок, есть крылышки, тело их покрыто панцирем, некоторые летают, а другие ползают. Как мы их называем? НАСЕКОМЫЕ.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Первое задание под цифрой 1. Открывайте.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Прове</w:t>
      </w:r>
      <w:r>
        <w:rPr>
          <w:color w:val="111111"/>
          <w:sz w:val="27"/>
        </w:rPr>
        <w:t>рим как вы сможете отгадать загадки.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1.ЗАГАДКИ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2. ПАРОЧКИ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3. ПЧЕЛКА НЕСЕТ НЕКТАР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(перенеси в руках по 2 шарика в обручи-соты)</w:t>
      </w:r>
    </w:p>
    <w:p w:rsidR="008364C6" w:rsidRDefault="005F3D14">
      <w:pPr>
        <w:pStyle w:val="a5"/>
        <w:shd w:val="clear" w:color="auto" w:fill="FFFFFF"/>
        <w:spacing w:after="0" w:line="240" w:lineRule="auto"/>
        <w:rPr>
          <w:b/>
          <w:bCs/>
          <w:color w:val="111111"/>
          <w:sz w:val="27"/>
        </w:rPr>
      </w:pPr>
      <w:r>
        <w:rPr>
          <w:bCs/>
          <w:color w:val="111111"/>
          <w:sz w:val="27"/>
        </w:rPr>
        <w:t>Мы с Пчёлкой приехали в город Медоносный.</w:t>
      </w:r>
    </w:p>
    <w:p w:rsidR="008364C6" w:rsidRDefault="005F3D14">
      <w:pPr>
        <w:pStyle w:val="a5"/>
        <w:shd w:val="clear" w:color="auto" w:fill="FFFFFF"/>
        <w:spacing w:after="0" w:line="240" w:lineRule="auto"/>
        <w:rPr>
          <w:color w:val="111111"/>
          <w:sz w:val="27"/>
        </w:rPr>
      </w:pPr>
      <w:r>
        <w:rPr>
          <w:color w:val="111111"/>
          <w:sz w:val="27"/>
        </w:rPr>
        <w:t>-Кто живёт в этом городе? </w:t>
      </w:r>
      <w:r>
        <w:rPr>
          <w:i/>
          <w:color w:val="111111"/>
          <w:sz w:val="27"/>
        </w:rPr>
        <w:t>(пчёлы)</w:t>
      </w:r>
    </w:p>
    <w:p w:rsidR="008364C6" w:rsidRDefault="005F3D14">
      <w:pPr>
        <w:pStyle w:val="a5"/>
        <w:shd w:val="clear" w:color="auto" w:fill="FFFFFF"/>
        <w:spacing w:after="0" w:line="240" w:lineRule="auto"/>
        <w:rPr>
          <w:color w:val="111111"/>
          <w:sz w:val="27"/>
        </w:rPr>
      </w:pPr>
      <w:r>
        <w:rPr>
          <w:color w:val="111111"/>
          <w:sz w:val="27"/>
        </w:rPr>
        <w:t>-Пчёлы бывают дикие. Они живут в лесу и строят свои ул</w:t>
      </w:r>
      <w:r>
        <w:rPr>
          <w:color w:val="111111"/>
          <w:sz w:val="27"/>
        </w:rPr>
        <w:t>ьи в виде шара на ветках деревьев. И бывают домашние, они живут в деревянных домиках-ульях, которые для них строит человек;</w:t>
      </w:r>
    </w:p>
    <w:p w:rsidR="008364C6" w:rsidRDefault="005F3D14">
      <w:pPr>
        <w:pStyle w:val="a5"/>
        <w:shd w:val="clear" w:color="auto" w:fill="FFFFFF"/>
        <w:spacing w:after="0" w:line="240" w:lineRule="auto"/>
        <w:rPr>
          <w:rFonts w:ascii="Arial;Helvetica;Liberation Sans" w:hAnsi="Arial;Helvetica;Liberation Sans"/>
          <w:b/>
          <w:bCs/>
          <w:color w:val="111111"/>
          <w:sz w:val="27"/>
        </w:rPr>
      </w:pPr>
      <w:r>
        <w:rPr>
          <w:bCs/>
          <w:color w:val="111111"/>
          <w:sz w:val="27"/>
        </w:rPr>
        <w:t xml:space="preserve">- Пчёлы живут большой семьёй. Матка- это самая крупная пчела, которая занята только тем, что откладывает яйца. Все пчёлы в гнезде - </w:t>
      </w:r>
      <w:r>
        <w:rPr>
          <w:bCs/>
          <w:color w:val="111111"/>
          <w:sz w:val="27"/>
        </w:rPr>
        <w:t xml:space="preserve">её дети. В одном гнезде - может быть только одна матка. Рабочие пчёлы - это небольшие </w:t>
      </w:r>
      <w:proofErr w:type="spellStart"/>
      <w:proofErr w:type="gramStart"/>
      <w:r>
        <w:rPr>
          <w:bCs/>
          <w:color w:val="111111"/>
          <w:sz w:val="27"/>
        </w:rPr>
        <w:t>самки,</w:t>
      </w:r>
      <w:r>
        <w:rPr>
          <w:bCs/>
          <w:color w:val="111111"/>
          <w:sz w:val="27"/>
          <w:u w:val="single"/>
        </w:rPr>
        <w:t>которые</w:t>
      </w:r>
      <w:proofErr w:type="spellEnd"/>
      <w:proofErr w:type="gramEnd"/>
      <w:r>
        <w:rPr>
          <w:bCs/>
          <w:color w:val="111111"/>
          <w:sz w:val="27"/>
          <w:u w:val="single"/>
        </w:rPr>
        <w:t xml:space="preserve"> выполняют всю работу</w:t>
      </w:r>
      <w:r>
        <w:rPr>
          <w:bCs/>
          <w:color w:val="111111"/>
          <w:sz w:val="27"/>
        </w:rPr>
        <w:t xml:space="preserve">: ухаживают за маткой и личинками, кормят их, чистят гнездо, собирают еду для всей семьи. Рабочим пчёлам приходится много работать, </w:t>
      </w:r>
      <w:r>
        <w:rPr>
          <w:bCs/>
          <w:color w:val="111111"/>
          <w:sz w:val="27"/>
        </w:rPr>
        <w:t>потому, что матка откладывает более тысячи яиц в день. В поисках еды они перелетают с цветка на цветок и собирают цветочный нектар. </w:t>
      </w:r>
      <w:r>
        <w:rPr>
          <w:rStyle w:val="a3"/>
          <w:b w:val="0"/>
          <w:color w:val="111111"/>
          <w:sz w:val="27"/>
        </w:rPr>
        <w:t>Собранный</w:t>
      </w:r>
      <w:r>
        <w:rPr>
          <w:bCs/>
          <w:color w:val="111111"/>
          <w:sz w:val="27"/>
        </w:rPr>
        <w:t xml:space="preserve"> нектар пчёлы приносят в своих лапках в улей и раскладывают в соты. Соты пчёлы строят из воска, который </w:t>
      </w:r>
      <w:r>
        <w:rPr>
          <w:bCs/>
          <w:color w:val="111111"/>
          <w:sz w:val="27"/>
        </w:rPr>
        <w:lastRenderedPageBreak/>
        <w:t>вырабатываю</w:t>
      </w:r>
      <w:r>
        <w:rPr>
          <w:bCs/>
          <w:color w:val="111111"/>
          <w:sz w:val="27"/>
        </w:rPr>
        <w:t>т сами, при взаимодействии нектара с воском со временем получается мёд.</w:t>
      </w:r>
    </w:p>
    <w:p w:rsidR="008364C6" w:rsidRDefault="008364C6">
      <w:pPr>
        <w:pStyle w:val="a5"/>
        <w:shd w:val="clear" w:color="auto" w:fill="FFFFFF"/>
        <w:spacing w:after="0" w:line="240" w:lineRule="auto"/>
      </w:pP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4. СОСЧИТАЙ</w:t>
      </w:r>
    </w:p>
    <w:p w:rsidR="008364C6" w:rsidRDefault="005F3D14">
      <w:pPr>
        <w:pStyle w:val="a5"/>
        <w:shd w:val="clear" w:color="auto" w:fill="FFFFFF"/>
        <w:spacing w:after="0" w:line="240" w:lineRule="auto"/>
        <w:rPr>
          <w:b/>
          <w:bCs/>
          <w:color w:val="111111"/>
          <w:sz w:val="27"/>
        </w:rPr>
      </w:pPr>
      <w:r>
        <w:rPr>
          <w:bCs/>
          <w:color w:val="111111"/>
          <w:sz w:val="27"/>
        </w:rPr>
        <w:t>Ах, красавица какая- Кисти рук расположить горизонтально.</w:t>
      </w:r>
    </w:p>
    <w:p w:rsidR="008364C6" w:rsidRDefault="005F3D14">
      <w:pPr>
        <w:pStyle w:val="a5"/>
        <w:shd w:val="clear" w:color="auto" w:fill="FFFFFF"/>
        <w:spacing w:after="0" w:line="240" w:lineRule="auto"/>
        <w:rPr>
          <w:color w:val="111111"/>
          <w:sz w:val="27"/>
        </w:rPr>
      </w:pPr>
      <w:r>
        <w:rPr>
          <w:color w:val="111111"/>
          <w:sz w:val="27"/>
        </w:rPr>
        <w:t>Это бабочка большая! Скрестить большие пальцы.</w:t>
      </w:r>
    </w:p>
    <w:p w:rsidR="008364C6" w:rsidRDefault="005F3D14">
      <w:pPr>
        <w:pStyle w:val="a5"/>
        <w:shd w:val="clear" w:color="auto" w:fill="FFFFFF"/>
        <w:spacing w:after="0" w:line="240" w:lineRule="auto"/>
        <w:rPr>
          <w:color w:val="111111"/>
          <w:sz w:val="27"/>
        </w:rPr>
      </w:pPr>
      <w:r>
        <w:rPr>
          <w:color w:val="111111"/>
          <w:sz w:val="27"/>
        </w:rPr>
        <w:t>Над цветами полетала – Махи кистями рук,</w:t>
      </w:r>
    </w:p>
    <w:p w:rsidR="008364C6" w:rsidRDefault="005F3D14">
      <w:pPr>
        <w:pStyle w:val="a5"/>
        <w:shd w:val="clear" w:color="auto" w:fill="FFFFFF"/>
        <w:spacing w:after="0" w:line="240" w:lineRule="auto"/>
        <w:rPr>
          <w:color w:val="111111"/>
          <w:sz w:val="27"/>
        </w:rPr>
      </w:pPr>
      <w:r>
        <w:rPr>
          <w:color w:val="111111"/>
          <w:sz w:val="27"/>
        </w:rPr>
        <w:t xml:space="preserve">И мгновенно вдруг </w:t>
      </w:r>
      <w:r>
        <w:rPr>
          <w:color w:val="111111"/>
          <w:sz w:val="27"/>
        </w:rPr>
        <w:t>пропала. изображая крылышки бабочки. 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 xml:space="preserve">В стране </w:t>
      </w:r>
      <w:proofErr w:type="spellStart"/>
      <w:r>
        <w:rPr>
          <w:b/>
          <w:bCs/>
          <w:color w:val="111111"/>
          <w:sz w:val="27"/>
        </w:rPr>
        <w:t>насекомии</w:t>
      </w:r>
      <w:proofErr w:type="spellEnd"/>
      <w:r>
        <w:rPr>
          <w:b/>
          <w:bCs/>
          <w:color w:val="111111"/>
          <w:sz w:val="27"/>
        </w:rPr>
        <w:t xml:space="preserve"> живут самые разные букашки. </w:t>
      </w:r>
      <w:proofErr w:type="gramStart"/>
      <w:r>
        <w:rPr>
          <w:b/>
          <w:bCs/>
          <w:color w:val="111111"/>
          <w:sz w:val="27"/>
        </w:rPr>
        <w:t>Вы знаете</w:t>
      </w:r>
      <w:proofErr w:type="gramEnd"/>
      <w:r>
        <w:rPr>
          <w:b/>
          <w:bCs/>
          <w:color w:val="111111"/>
          <w:sz w:val="27"/>
        </w:rPr>
        <w:t xml:space="preserve"> какие? Давайте вспомним.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А считать умеете? В следующем задании нужно их будет посчитать. Сосчитай каких больше всего?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 xml:space="preserve">5.ГУСЕНИЦА 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(игра эстафета с обручами)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6. П</w:t>
      </w:r>
      <w:r>
        <w:rPr>
          <w:b/>
          <w:bCs/>
          <w:color w:val="111111"/>
          <w:sz w:val="27"/>
        </w:rPr>
        <w:t>ЧЕЛКИ-ЦВЕТЧКИ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(подвижная игра музыкальная ищут парочки, музыка останавливается пчелка бежит в парочку к цветочку)</w:t>
      </w:r>
    </w:p>
    <w:p w:rsidR="008364C6" w:rsidRDefault="008364C6">
      <w:pPr>
        <w:pStyle w:val="a5"/>
        <w:shd w:val="clear" w:color="auto" w:fill="FFFFFF"/>
        <w:spacing w:after="0" w:line="240" w:lineRule="auto"/>
        <w:rPr>
          <w:b/>
          <w:bCs/>
          <w:color w:val="111111"/>
          <w:sz w:val="27"/>
        </w:rPr>
      </w:pP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7. МУРАВЕЙ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 xml:space="preserve">Это город </w:t>
      </w:r>
      <w:proofErr w:type="spellStart"/>
      <w:r>
        <w:rPr>
          <w:color w:val="111111"/>
          <w:sz w:val="27"/>
        </w:rPr>
        <w:t>Муравейград</w:t>
      </w:r>
      <w:proofErr w:type="spellEnd"/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-Кто живёт в этом городе? </w:t>
      </w:r>
      <w:r>
        <w:rPr>
          <w:i/>
          <w:color w:val="111111"/>
          <w:sz w:val="27"/>
        </w:rPr>
        <w:t>(муравьи)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В этом городе большие дома. Муравьи великолепные строители.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-А как назыв</w:t>
      </w:r>
      <w:r>
        <w:rPr>
          <w:color w:val="111111"/>
          <w:sz w:val="27"/>
        </w:rPr>
        <w:t>аются дома муравьев?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-Муравейник еще называют муравьиным теремом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-А что вы ещё знаете о муравьях?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А теперь давайте покажем, какие муравьи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Динамическая пауза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1, 2, 3, 4, 5 – начинаем мы играть.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Ручками похлопаем,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Ножками потопаем.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Покружились, покружились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В</w:t>
      </w:r>
      <w:r>
        <w:rPr>
          <w:color w:val="111111"/>
          <w:sz w:val="27"/>
        </w:rPr>
        <w:t xml:space="preserve"> </w:t>
      </w:r>
      <w:proofErr w:type="spellStart"/>
      <w:r>
        <w:rPr>
          <w:color w:val="111111"/>
          <w:sz w:val="27"/>
        </w:rPr>
        <w:t>муравьишку</w:t>
      </w:r>
      <w:proofErr w:type="spellEnd"/>
      <w:r>
        <w:rPr>
          <w:color w:val="111111"/>
          <w:sz w:val="27"/>
        </w:rPr>
        <w:t xml:space="preserve"> превратились.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lastRenderedPageBreak/>
        <w:t>Муравей нашёл былинку,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Много было с ней хлопот,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Как бревно, взвалив на спинку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Он домой её несёт.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Он сгибается под ношей,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Он ползёт уже с трудом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Но зато такой хороший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color w:val="111111"/>
          <w:sz w:val="27"/>
        </w:rPr>
      </w:pPr>
      <w:r>
        <w:rPr>
          <w:color w:val="111111"/>
          <w:sz w:val="27"/>
        </w:rPr>
        <w:t>Муравьи возводят дом!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>Игра ПОСТРОЙ МУРАВЕЙНИК.</w:t>
      </w:r>
    </w:p>
    <w:p w:rsidR="008364C6" w:rsidRDefault="005F3D14">
      <w:pPr>
        <w:pStyle w:val="a5"/>
        <w:shd w:val="clear" w:color="auto" w:fill="FFFFFF"/>
        <w:spacing w:after="0" w:line="360" w:lineRule="auto"/>
        <w:rPr>
          <w:b/>
          <w:bCs/>
          <w:color w:val="111111"/>
          <w:sz w:val="27"/>
        </w:rPr>
      </w:pPr>
      <w:r>
        <w:rPr>
          <w:b/>
          <w:bCs/>
          <w:color w:val="111111"/>
          <w:sz w:val="27"/>
        </w:rPr>
        <w:t xml:space="preserve">Дети делятся на 2 команды. Эстафета. </w:t>
      </w:r>
    </w:p>
    <w:p w:rsidR="008364C6" w:rsidRDefault="008364C6">
      <w:pPr>
        <w:pStyle w:val="a5"/>
        <w:shd w:val="clear" w:color="auto" w:fill="FFFFFF"/>
        <w:spacing w:after="0" w:line="360" w:lineRule="auto"/>
        <w:jc w:val="center"/>
      </w:pPr>
    </w:p>
    <w:sectPr w:rsidR="008364C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Helvetica;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364C6"/>
    <w:rsid w:val="005F3D14"/>
    <w:rsid w:val="008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9991"/>
  <w15:docId w15:val="{A0600B63-B016-44DA-BC8F-4F9907A4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419.tvoysadik.ru" TargetMode="External"/><Relationship Id="rId4" Type="http://schemas.openxmlformats.org/officeDocument/2006/relationships/hyperlink" Target="mailto:detsad4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тупень</cp:lastModifiedBy>
  <cp:revision>4</cp:revision>
  <dcterms:created xsi:type="dcterms:W3CDTF">2021-06-06T23:21:00Z</dcterms:created>
  <dcterms:modified xsi:type="dcterms:W3CDTF">2024-05-18T16:40:00Z</dcterms:modified>
  <dc:language>ru-RU</dc:language>
</cp:coreProperties>
</file>