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96" w:rsidRDefault="00EE2B96" w:rsidP="00EE2B96">
      <w:pPr>
        <w:spacing w:before="70"/>
        <w:ind w:left="191" w:right="1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дошкольное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rPr>
          <w:spacing w:val="-2"/>
        </w:rPr>
        <w:t>учреждение -</w:t>
      </w:r>
    </w:p>
    <w:p w:rsidR="00EE2B96" w:rsidRDefault="00EE2B96" w:rsidP="00EE2B96">
      <w:pPr>
        <w:spacing w:before="240"/>
        <w:ind w:left="191" w:right="2"/>
        <w:jc w:val="center"/>
      </w:pPr>
      <w:r>
        <w:t>детский</w:t>
      </w:r>
      <w:r>
        <w:rPr>
          <w:spacing w:val="-7"/>
        </w:rPr>
        <w:t xml:space="preserve"> </w:t>
      </w:r>
      <w:r>
        <w:t>сад № 419</w:t>
      </w:r>
      <w:r>
        <w:rPr>
          <w:spacing w:val="-8"/>
        </w:rPr>
        <w:t xml:space="preserve"> </w:t>
      </w:r>
    </w:p>
    <w:p w:rsidR="00EE2B96" w:rsidRDefault="00EE2B96" w:rsidP="00EE2B96">
      <w:pPr>
        <w:pStyle w:val="a3"/>
        <w:rPr>
          <w:sz w:val="22"/>
        </w:rPr>
      </w:pPr>
    </w:p>
    <w:p w:rsidR="00EE2B96" w:rsidRDefault="00EE2B96" w:rsidP="00EE2B96">
      <w:pPr>
        <w:pStyle w:val="a3"/>
        <w:rPr>
          <w:sz w:val="22"/>
        </w:rPr>
      </w:pPr>
    </w:p>
    <w:p w:rsidR="00EE2B96" w:rsidRDefault="00EE2B96" w:rsidP="00EE2B96">
      <w:pPr>
        <w:pStyle w:val="a3"/>
        <w:rPr>
          <w:sz w:val="22"/>
        </w:rPr>
      </w:pPr>
    </w:p>
    <w:p w:rsidR="00EE2B96" w:rsidRDefault="00EE2B96" w:rsidP="00EE2B96">
      <w:pPr>
        <w:pStyle w:val="a3"/>
        <w:rPr>
          <w:sz w:val="22"/>
        </w:rPr>
      </w:pPr>
    </w:p>
    <w:p w:rsidR="00EE2B96" w:rsidRDefault="00EE2B96" w:rsidP="00EE2B96">
      <w:pPr>
        <w:pStyle w:val="a3"/>
        <w:rPr>
          <w:sz w:val="22"/>
        </w:rPr>
      </w:pPr>
    </w:p>
    <w:p w:rsidR="00EE2B96" w:rsidRDefault="00EE2B96" w:rsidP="00EE2B96">
      <w:pPr>
        <w:pStyle w:val="a3"/>
        <w:rPr>
          <w:sz w:val="22"/>
        </w:rPr>
      </w:pPr>
    </w:p>
    <w:p w:rsidR="00EE2B96" w:rsidRDefault="00EE2B96" w:rsidP="00EE2B96">
      <w:pPr>
        <w:pStyle w:val="a3"/>
        <w:rPr>
          <w:sz w:val="22"/>
        </w:rPr>
      </w:pPr>
    </w:p>
    <w:p w:rsidR="00EE2B96" w:rsidRDefault="00EE2B96" w:rsidP="00EE2B96">
      <w:pPr>
        <w:pStyle w:val="a3"/>
        <w:rPr>
          <w:sz w:val="22"/>
        </w:rPr>
      </w:pPr>
    </w:p>
    <w:p w:rsidR="00EE2B96" w:rsidRDefault="00EE2B96" w:rsidP="00EE2B96">
      <w:pPr>
        <w:pStyle w:val="a3"/>
        <w:rPr>
          <w:sz w:val="22"/>
        </w:rPr>
      </w:pPr>
    </w:p>
    <w:p w:rsidR="00EE2B96" w:rsidRDefault="00EE2B96" w:rsidP="00EE2B96">
      <w:pPr>
        <w:pStyle w:val="a3"/>
        <w:spacing w:before="158"/>
        <w:rPr>
          <w:sz w:val="22"/>
        </w:rPr>
      </w:pPr>
    </w:p>
    <w:p w:rsidR="00EE2B96" w:rsidRDefault="00EE2B96" w:rsidP="00EE2B96">
      <w:pPr>
        <w:spacing w:before="1" w:line="516" w:lineRule="auto"/>
        <w:ind w:left="2680" w:right="2486"/>
        <w:jc w:val="center"/>
        <w:rPr>
          <w:spacing w:val="40"/>
          <w:sz w:val="28"/>
        </w:rPr>
      </w:pPr>
      <w:bookmarkStart w:id="0" w:name="Конспект_НОД__по_здоровьесбережению"/>
      <w:bookmarkEnd w:id="0"/>
      <w:r>
        <w:rPr>
          <w:sz w:val="28"/>
        </w:rPr>
        <w:t>Конспект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0"/>
          <w:sz w:val="28"/>
        </w:rPr>
        <w:t xml:space="preserve"> </w:t>
      </w:r>
    </w:p>
    <w:p w:rsidR="00EE2B96" w:rsidRDefault="00EE2B96" w:rsidP="00EE2B96">
      <w:pPr>
        <w:spacing w:before="1" w:line="516" w:lineRule="auto"/>
        <w:ind w:left="2680" w:right="2486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ПДД</w:t>
      </w:r>
      <w:r>
        <w:rPr>
          <w:sz w:val="28"/>
        </w:rPr>
        <w:t xml:space="preserve"> </w:t>
      </w:r>
      <w:bookmarkStart w:id="1" w:name="в_средней_группе"/>
      <w:bookmarkEnd w:id="1"/>
    </w:p>
    <w:p w:rsidR="00EE2B96" w:rsidRDefault="00EE2B96" w:rsidP="00EE2B96">
      <w:pPr>
        <w:spacing w:line="296" w:lineRule="exact"/>
        <w:ind w:left="191"/>
        <w:jc w:val="center"/>
        <w:rPr>
          <w:sz w:val="28"/>
        </w:rPr>
      </w:pPr>
      <w:bookmarkStart w:id="2" w:name="«Путешествие_в_страну_Здоровья»"/>
      <w:bookmarkEnd w:id="2"/>
      <w:r>
        <w:rPr>
          <w:sz w:val="28"/>
        </w:rPr>
        <w:t>«</w:t>
      </w:r>
      <w:r>
        <w:rPr>
          <w:sz w:val="28"/>
        </w:rPr>
        <w:t>Безопасность на дороге</w:t>
      </w:r>
      <w:r>
        <w:rPr>
          <w:spacing w:val="-2"/>
          <w:sz w:val="28"/>
        </w:rPr>
        <w:t>»</w:t>
      </w: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spacing w:before="24"/>
        <w:rPr>
          <w:sz w:val="28"/>
        </w:rPr>
      </w:pPr>
    </w:p>
    <w:p w:rsidR="00EE2B96" w:rsidRDefault="00EE2B96" w:rsidP="00EE2B96">
      <w:pPr>
        <w:tabs>
          <w:tab w:val="left" w:pos="7627"/>
        </w:tabs>
        <w:ind w:left="5757"/>
        <w:rPr>
          <w:sz w:val="28"/>
        </w:rPr>
      </w:pPr>
      <w:r>
        <w:rPr>
          <w:spacing w:val="-2"/>
          <w:sz w:val="28"/>
        </w:rPr>
        <w:t>Воспитатель:</w:t>
      </w:r>
      <w:r>
        <w:rPr>
          <w:sz w:val="28"/>
        </w:rPr>
        <w:tab/>
        <w:t>Ларина Ю.Ю.</w:t>
      </w: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pStyle w:val="a3"/>
        <w:rPr>
          <w:sz w:val="28"/>
        </w:rPr>
      </w:pPr>
    </w:p>
    <w:p w:rsidR="00EE2B96" w:rsidRDefault="00EE2B96" w:rsidP="00EE2B9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E2B96" w:rsidRDefault="00EE2B96" w:rsidP="00EE2B9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E2B96" w:rsidRDefault="00EE2B96" w:rsidP="00EE2B9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E2B96" w:rsidRDefault="00EE2B96" w:rsidP="00EE2B9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E2B96" w:rsidRPr="00EE2B96" w:rsidRDefault="00EE2B96" w:rsidP="00EE2B9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2B1B6A" w:rsidRDefault="00EE2B96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Закрепление знании</w:t>
      </w:r>
      <w:r w:rsidR="002B1B6A"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о светофоре, о его сигналах.</w:t>
      </w:r>
    </w:p>
    <w:p w:rsidR="00EE2B96" w:rsidRPr="00EE2B96" w:rsidRDefault="00EE2B96" w:rsidP="00EE2B96">
      <w:pPr>
        <w:spacing w:after="0"/>
        <w:ind w:firstLine="426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</w:t>
      </w:r>
      <w:r w:rsidRPr="00D9665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адачи: 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Систематизировать знания детей о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дорожных знаках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 их значении.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Систематизировать знания детей о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дорожных ситуациях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правильно себя вести.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наблюдательность, зрительную память.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умение отвечать полным ответом.</w:t>
      </w:r>
    </w:p>
    <w:p w:rsid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Разыграть различные ситуации на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B1B6A" w:rsidRPr="002B1B6A" w:rsidRDefault="002B1B6A" w:rsidP="00EE2B96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Макет светофора, цветные кружки,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 знаки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«Подземный переход»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«Движение на велосипедах запрещено»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«Осторожно, дети»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B1B6A" w:rsidRPr="000A4C4C" w:rsidRDefault="002B1B6A" w:rsidP="00D9665E">
      <w:pPr>
        <w:spacing w:after="0"/>
        <w:ind w:firstLine="426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занятия.</w:t>
      </w:r>
    </w:p>
    <w:p w:rsidR="002B1B6A" w:rsidRPr="002B1B6A" w:rsidRDefault="002B1B6A" w:rsidP="00EE2B96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вы соблюдаете правила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Лучший способ сохранить свою жизнь на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соблюдать правила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Сегодня мы с вами поговорим о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на дорогах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сейчас вам расскажу одну историю.</w:t>
      </w:r>
      <w:r w:rsidR="005A03F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одном прекрасном старом городе повстречались на перекрестке три огонька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Красный, Желтый и Зеленый. Завязался между ними спор о том, какой из огоньков самый важный.</w:t>
      </w:r>
      <w:r w:rsidR="005A03F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Красный говорил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Я, красный, самый важный – цвет костра, пожара. Как меня увидят люди – знают, что впереди тревога, опасность.</w:t>
      </w:r>
      <w:r w:rsidR="005A03F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Желтый говорил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Нет, я, желтый цвет, важнее. Мой цвет – цвет солнца. А оно может быть и другом, и врагом.</w:t>
      </w:r>
      <w:r w:rsidR="005A03F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Поэтому я предупреждаю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Будь осторожен! Внимание! Не торопись!</w:t>
      </w:r>
      <w:r w:rsidR="005A03F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Зеленый говорил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Друзья огоньки, прекратите спорить! Это я – самый важный цвет – цвет травы, леса, листьев. Я напоминаю всем о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и спокойствии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Так и продолжался бы на перекрестке города спор заветных огоньков, если бы не вмешался одинокий герой. У него имелись три глаза, но они не имели цвета.</w:t>
      </w:r>
      <w:r w:rsidR="005A03F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Вот что он сказал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 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зачем нужен светофор?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Чтобы регулировать движение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Молодцы, ребята! Давайте мы с вами поиграем в игру? </w:t>
      </w:r>
      <w:r w:rsidR="00EE2B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B1B6A" w:rsidRPr="002B1B6A" w:rsidRDefault="002B1B6A" w:rsidP="00EE2B96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 называется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правильно светофор»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Мне нужны помощники. Кто хочет мне помочь?</w:t>
      </w:r>
      <w:r w:rsidR="00EE2B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(выходят желающие поиграть)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ваша задача – правильно расставить по порядку все сигналы светофора. Итак, начинаем!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расставляют сигналы светофора в определенном порядке)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теперь проверим, хорошо ли вы знаете, что означает каждый свет светофора? Красный свет?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Стоп, опасно! Путь закрыт!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Жёлтый.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Предупреждение! Жди сигнала для движения!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Свет зеленый говорит?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Машинам путь открыт!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Есть светофоры и для пешеходов. У них только два цвета. Как вы думаете какие?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красный и зелёный.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Правильно. Перейти через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вам на улице всегда и помогут и подскажут эти яркие цвета!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Молодцы, дети! Вы очень хорошо поработали. А знаете ли вы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 знаки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="00EE2B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«Знаешь ли ты </w:t>
      </w:r>
      <w:r w:rsidRPr="002B1B6A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дорожные знаки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(Узнай, о каком знаке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движения идет речь в стихотворении.)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 полоскам черно-белым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Пешеход шагает смело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вас, ребята, знает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 о чем предупреждает?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 машине тихий ход –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Пешеходный переход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(выставляется знак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кто может мне сказать, зачем нужен этот знак?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 показывает нам, где можно переходить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дорогою нора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быстрее всех мне скажет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под ней с утра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Ходят люди взад-вперед?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Подземный переход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(выставляется знак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«Подземный переход»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о чем говорит нам этот знак?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Когда нам встречается знак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«Подземный переход»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этом месте можно переходить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только по подземному переходу, потому что по другому переходить улицу в этом месте очень опасно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Ездят здесь одни машины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Грозно их мелькают шины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тебя велосипед?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 стоп! Дроги нет!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Движение на велосипедах запрещено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(выставляется знак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«Движение на велосипедах запрещено»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о чем говорит нам этот знак?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Этот знак нас предупреждает о том, что здесь ездить на велосипедах очень опасно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В белом треугольнике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окаёмкой красной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Человечкам-школьникам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знак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дорожный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Знают все на свете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осторожны,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 –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(выставляется знак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«Осторожно, дети»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о чем говорит нам этот знак?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Этот знак обозначает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«Осторожно, дети»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Водитель издалека видит этот знак и сбавляет скорость, потому что в этом месте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могут переходить дети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где обычно ставят такие знаки?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Дети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Около школ, гимназий, лицеев.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ребята, справились с заданием. А теперь, давайте вместе с Незнайкой поиграем в игру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«Это я, это я, это все мои друзья!»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 игры. Если вы поступаете согласно правилам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дорожного </w:t>
      </w:r>
      <w:proofErr w:type="spellStart"/>
      <w:proofErr w:type="gramStart"/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движения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то</w:t>
      </w:r>
      <w:proofErr w:type="spellEnd"/>
      <w:proofErr w:type="gramEnd"/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дружно отвечаете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B1B6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«Это я, это я, это все мои друзья!»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если вы, услышав загадку, так не поступаете, то просто промолчите.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Кто из вас идет вперед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там, где переход?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Это я, это я, это все мои друзья!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Кто из вас в вагоне тесном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Уступил старушке место?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Это я, это я, это все мои друзья!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Кто бежит вперед так скоро,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не видит светофора?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молчат.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Знает кто,</w:t>
      </w:r>
      <w:r w:rsidR="00EE2B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что свет зеленый означает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каждый смело пусть шагает.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Это я, это я, это все мои друзья!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Кто водителю вопросами надоедает,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бдительности на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 отвлекает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молчат.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Ответит кто без промедления,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желтый свет – предупреждение?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Это я, это я, это все мои друзья!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Кто из вас, идя домой,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Держит путь по мостовой?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молчат.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Кто вблизи проезжей части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 гоняет мячик?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молчат.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Кто ГИБДД помогает,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порядком наблюдает?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Это я, это я, это все мои друзья!</w:t>
      </w:r>
    </w:p>
    <w:p w:rsidR="002B1B6A" w:rsidRPr="002B1B6A" w:rsidRDefault="002B1B6A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Вы очень хорошо знаете правила </w:t>
      </w:r>
      <w:r w:rsidRPr="002B1B6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2B1B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B1B6A" w:rsidRPr="002B1B6A" w:rsidRDefault="00EE2B96" w:rsidP="00D9665E">
      <w:pPr>
        <w:spacing w:after="0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020EAB03" wp14:editId="63071A68">
            <wp:extent cx="4800600" cy="6096000"/>
            <wp:effectExtent l="0" t="0" r="0" b="0"/>
            <wp:docPr id="1" name="Рисунок 1" descr="https://419.tvoysadik.ru/upload/ts419_new/images/big/df/d5/dfd599ba6bb46662dd11b53ee3011e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19.tvoysadik.ru/upload/ts419_new/images/big/df/d5/dfd599ba6bb46662dd11b53ee3011e5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CBF" w:rsidRDefault="00144CBF" w:rsidP="00D9665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E2B96" w:rsidRPr="002B1B6A" w:rsidRDefault="00EE2B96" w:rsidP="00D9665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E039C6B" wp14:editId="3F89A237">
            <wp:extent cx="4867275" cy="6134100"/>
            <wp:effectExtent l="0" t="0" r="9525" b="0"/>
            <wp:docPr id="2" name="Рисунок 2" descr="https://419.tvoysadik.ru/upload/ts419_new/images/big/90/88/90880c88b9ee2bef837266bc3b9e4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19.tvoysadik.ru/upload/ts419_new/images/big/90/88/90880c88b9ee2bef837266bc3b9e49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EE2B96" w:rsidRPr="002B1B6A" w:rsidSect="00D9665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6A"/>
    <w:rsid w:val="000A4C4C"/>
    <w:rsid w:val="00144CBF"/>
    <w:rsid w:val="002B1B6A"/>
    <w:rsid w:val="005A03FD"/>
    <w:rsid w:val="00D9665E"/>
    <w:rsid w:val="00E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AEEB"/>
  <w15:docId w15:val="{1DA1796B-138D-47D9-A6C8-3B4A685F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2B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2B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тупень</cp:lastModifiedBy>
  <cp:revision>5</cp:revision>
  <dcterms:created xsi:type="dcterms:W3CDTF">2023-10-01T21:03:00Z</dcterms:created>
  <dcterms:modified xsi:type="dcterms:W3CDTF">2024-05-12T11:16:00Z</dcterms:modified>
</cp:coreProperties>
</file>